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BC537" w14:textId="77777777" w:rsidR="005C00AE" w:rsidRPr="00FC3295" w:rsidRDefault="005C00AE" w:rsidP="005C00AE">
      <w:pPr>
        <w:spacing w:after="0" w:line="240" w:lineRule="auto"/>
        <w:jc w:val="center"/>
        <w:textAlignment w:val="baseline"/>
        <w:rPr>
          <w:rFonts w:eastAsia="Times New Roman" w:cstheme="minorHAnsi"/>
          <w:color w:val="C00000"/>
          <w:sz w:val="24"/>
          <w:szCs w:val="24"/>
        </w:rPr>
      </w:pPr>
      <w:r w:rsidRPr="00FC3295">
        <w:rPr>
          <w:rFonts w:eastAsia="Times New Roman" w:cstheme="minorHAnsi"/>
          <w:b/>
          <w:bCs/>
          <w:color w:val="C00000"/>
          <w:sz w:val="24"/>
          <w:szCs w:val="24"/>
        </w:rPr>
        <w:t>LOYOLA UNIVERSITY CHICAGO</w:t>
      </w:r>
      <w:r w:rsidRPr="00FC3295">
        <w:rPr>
          <w:rFonts w:eastAsia="Times New Roman" w:cstheme="minorHAnsi"/>
          <w:color w:val="C00000"/>
          <w:sz w:val="24"/>
          <w:szCs w:val="24"/>
        </w:rPr>
        <w:t> </w:t>
      </w:r>
      <w:r w:rsidRPr="00FC3295">
        <w:rPr>
          <w:rFonts w:eastAsia="Times New Roman" w:cstheme="minorHAnsi"/>
          <w:color w:val="C00000"/>
          <w:sz w:val="24"/>
          <w:szCs w:val="24"/>
        </w:rPr>
        <w:br/>
      </w:r>
      <w:r w:rsidRPr="00FC3295">
        <w:rPr>
          <w:rFonts w:eastAsia="Times New Roman" w:cstheme="minorHAnsi"/>
          <w:b/>
          <w:bCs/>
          <w:color w:val="C00000"/>
          <w:sz w:val="24"/>
          <w:szCs w:val="24"/>
        </w:rPr>
        <w:t>SCHOOL OF SOCIAL WORK</w:t>
      </w:r>
      <w:r w:rsidRPr="00FC3295">
        <w:rPr>
          <w:rFonts w:eastAsia="Times New Roman" w:cstheme="minorHAnsi"/>
          <w:color w:val="C00000"/>
          <w:sz w:val="24"/>
          <w:szCs w:val="24"/>
        </w:rPr>
        <w:t> </w:t>
      </w:r>
    </w:p>
    <w:p w14:paraId="66C9A825" w14:textId="77777777" w:rsidR="005C00AE" w:rsidRPr="00FC3295" w:rsidRDefault="005C00AE" w:rsidP="005C00AE">
      <w:pPr>
        <w:spacing w:after="0" w:line="240" w:lineRule="auto"/>
        <w:jc w:val="center"/>
        <w:textAlignment w:val="baseline"/>
        <w:rPr>
          <w:rFonts w:eastAsia="Times New Roman" w:cstheme="minorHAnsi"/>
          <w:color w:val="C00000"/>
          <w:sz w:val="24"/>
          <w:szCs w:val="24"/>
        </w:rPr>
      </w:pPr>
      <w:r w:rsidRPr="00FC3295">
        <w:rPr>
          <w:rFonts w:eastAsia="Times New Roman" w:cstheme="minorHAnsi"/>
          <w:b/>
          <w:bCs/>
          <w:color w:val="C00000"/>
          <w:sz w:val="24"/>
          <w:szCs w:val="24"/>
        </w:rPr>
        <w:t>COURSE SYLLABUS</w:t>
      </w:r>
      <w:r w:rsidRPr="00FC3295">
        <w:rPr>
          <w:rFonts w:eastAsia="Times New Roman" w:cstheme="minorHAnsi"/>
          <w:color w:val="C00000"/>
          <w:sz w:val="24"/>
          <w:szCs w:val="24"/>
        </w:rPr>
        <w:t> </w:t>
      </w:r>
    </w:p>
    <w:p w14:paraId="61447320" w14:textId="77777777" w:rsidR="005C00AE" w:rsidRPr="00FC3295" w:rsidRDefault="005C00AE" w:rsidP="005C00AE">
      <w:pPr>
        <w:spacing w:after="0" w:line="240" w:lineRule="auto"/>
        <w:jc w:val="center"/>
        <w:textAlignment w:val="baseline"/>
        <w:rPr>
          <w:rFonts w:eastAsia="Times New Roman" w:cstheme="minorHAnsi"/>
          <w:color w:val="C00000"/>
          <w:sz w:val="24"/>
          <w:szCs w:val="24"/>
        </w:rPr>
      </w:pPr>
      <w:r w:rsidRPr="00FC3295">
        <w:rPr>
          <w:rFonts w:eastAsia="Times New Roman" w:cstheme="minorHAnsi"/>
          <w:color w:val="C00000"/>
          <w:sz w:val="24"/>
          <w:szCs w:val="24"/>
        </w:rPr>
        <w:t>  </w:t>
      </w:r>
    </w:p>
    <w:p w14:paraId="1A016ABE" w14:textId="1AFC1500" w:rsidR="005C00AE" w:rsidRPr="00FC3295" w:rsidRDefault="005C00AE" w:rsidP="005C00AE">
      <w:pPr>
        <w:spacing w:after="0" w:line="240" w:lineRule="auto"/>
        <w:jc w:val="center"/>
        <w:textAlignment w:val="baseline"/>
        <w:rPr>
          <w:rFonts w:eastAsia="Times New Roman" w:cstheme="minorHAnsi"/>
          <w:color w:val="C00000"/>
          <w:sz w:val="24"/>
          <w:szCs w:val="24"/>
        </w:rPr>
      </w:pPr>
      <w:r w:rsidRPr="00FC3295">
        <w:rPr>
          <w:rFonts w:eastAsia="Times New Roman" w:cstheme="minorHAnsi"/>
          <w:b/>
          <w:bCs/>
          <w:color w:val="C00000"/>
          <w:sz w:val="24"/>
          <w:szCs w:val="24"/>
        </w:rPr>
        <w:t xml:space="preserve">Social Work </w:t>
      </w:r>
      <w:r w:rsidR="00FC3295">
        <w:rPr>
          <w:rFonts w:eastAsia="Times New Roman" w:cstheme="minorHAnsi"/>
          <w:b/>
          <w:bCs/>
          <w:color w:val="C00000"/>
          <w:sz w:val="24"/>
          <w:szCs w:val="24"/>
        </w:rPr>
        <w:t>Internship</w:t>
      </w:r>
      <w:r w:rsidRPr="00FC3295">
        <w:rPr>
          <w:rFonts w:eastAsia="Times New Roman" w:cstheme="minorHAnsi"/>
          <w:b/>
          <w:bCs/>
          <w:color w:val="C00000"/>
          <w:sz w:val="24"/>
          <w:szCs w:val="24"/>
        </w:rPr>
        <w:t xml:space="preserve"> Instruction-Generalist Level</w:t>
      </w:r>
      <w:r w:rsidRPr="00FC3295">
        <w:rPr>
          <w:rFonts w:eastAsia="Times New Roman" w:cstheme="minorHAnsi"/>
          <w:color w:val="C00000"/>
          <w:sz w:val="24"/>
          <w:szCs w:val="24"/>
        </w:rPr>
        <w:t> </w:t>
      </w:r>
    </w:p>
    <w:p w14:paraId="4368C5E0" w14:textId="66394899" w:rsidR="005C00AE" w:rsidRPr="00FC3295" w:rsidRDefault="00FC3295" w:rsidP="005C00AE">
      <w:pPr>
        <w:spacing w:after="0" w:line="240" w:lineRule="auto"/>
        <w:jc w:val="center"/>
        <w:textAlignment w:val="baseline"/>
        <w:rPr>
          <w:rFonts w:cstheme="minorHAnsi"/>
          <w:b/>
          <w:color w:val="C00000"/>
          <w:sz w:val="24"/>
          <w:szCs w:val="24"/>
        </w:rPr>
      </w:pPr>
      <w:r>
        <w:rPr>
          <w:rFonts w:eastAsia="Times New Roman" w:cstheme="minorHAnsi"/>
          <w:b/>
          <w:bCs/>
          <w:color w:val="C00000"/>
          <w:sz w:val="24"/>
          <w:szCs w:val="24"/>
        </w:rPr>
        <w:t>SWII</w:t>
      </w:r>
      <w:r w:rsidR="005C00AE" w:rsidRPr="00FC3295">
        <w:rPr>
          <w:rFonts w:eastAsia="Times New Roman" w:cstheme="minorHAnsi"/>
          <w:b/>
          <w:bCs/>
          <w:color w:val="C00000"/>
          <w:sz w:val="24"/>
          <w:szCs w:val="24"/>
        </w:rPr>
        <w:t xml:space="preserve"> 530 &amp; 531</w:t>
      </w:r>
      <w:r w:rsidR="00881875" w:rsidRPr="00FC3295">
        <w:rPr>
          <w:rFonts w:eastAsia="Times New Roman" w:cstheme="minorHAnsi"/>
          <w:b/>
          <w:color w:val="C00000"/>
          <w:sz w:val="24"/>
          <w:szCs w:val="24"/>
        </w:rPr>
        <w:t>/</w:t>
      </w:r>
      <w:r w:rsidR="00881875" w:rsidRPr="00FC3295">
        <w:rPr>
          <w:rFonts w:cstheme="minorHAnsi"/>
          <w:b/>
          <w:color w:val="C00000"/>
          <w:sz w:val="24"/>
          <w:szCs w:val="24"/>
        </w:rPr>
        <w:t xml:space="preserve"> SOWK 330 &amp; 340</w:t>
      </w:r>
      <w:r w:rsidR="005C7F70" w:rsidRPr="00FC3295">
        <w:rPr>
          <w:rFonts w:cstheme="minorHAnsi"/>
          <w:b/>
          <w:color w:val="C00000"/>
          <w:sz w:val="24"/>
          <w:szCs w:val="24"/>
        </w:rPr>
        <w:br/>
        <w:t>Fall/Spring, Spring/Summer, and Summer Block</w:t>
      </w:r>
    </w:p>
    <w:p w14:paraId="28CAC3A3" w14:textId="05C01956" w:rsidR="00512F66" w:rsidRPr="00FC3295" w:rsidRDefault="00512F66" w:rsidP="005C00AE">
      <w:pPr>
        <w:spacing w:after="0" w:line="240" w:lineRule="auto"/>
        <w:jc w:val="center"/>
        <w:textAlignment w:val="baseline"/>
        <w:rPr>
          <w:rFonts w:cstheme="minorHAnsi"/>
          <w:b/>
          <w:sz w:val="24"/>
          <w:szCs w:val="24"/>
        </w:rPr>
      </w:pPr>
    </w:p>
    <w:p w14:paraId="4C57BB32" w14:textId="3ECFCA8D" w:rsidR="00512F66" w:rsidRPr="00FC3295" w:rsidRDefault="00512F66" w:rsidP="00512F66">
      <w:pPr>
        <w:contextualSpacing/>
        <w:rPr>
          <w:rFonts w:cstheme="minorHAnsi"/>
          <w:color w:val="000000" w:themeColor="text1"/>
          <w:sz w:val="24"/>
          <w:szCs w:val="24"/>
        </w:rPr>
      </w:pPr>
      <w:r w:rsidRPr="00FC3295">
        <w:rPr>
          <w:rFonts w:cstheme="minorHAnsi"/>
          <w:color w:val="000000" w:themeColor="text1"/>
          <w:sz w:val="24"/>
          <w:szCs w:val="24"/>
        </w:rPr>
        <w:t>_________________________________________________________________________</w:t>
      </w:r>
    </w:p>
    <w:p w14:paraId="6716FB5F" w14:textId="77777777" w:rsidR="00E8565C" w:rsidRPr="00FC3295" w:rsidRDefault="00512F66" w:rsidP="00512F66">
      <w:pPr>
        <w:spacing w:line="360" w:lineRule="auto"/>
        <w:contextualSpacing/>
        <w:rPr>
          <w:rFonts w:cstheme="minorHAnsi"/>
          <w:color w:val="000000" w:themeColor="text1"/>
          <w:sz w:val="24"/>
          <w:szCs w:val="24"/>
        </w:rPr>
      </w:pPr>
      <w:r w:rsidRPr="00FC3295">
        <w:rPr>
          <w:rFonts w:cstheme="minorHAnsi"/>
          <w:b/>
          <w:color w:val="000000" w:themeColor="text1"/>
          <w:sz w:val="24"/>
          <w:szCs w:val="24"/>
        </w:rPr>
        <w:t>Credits/Length of Course:</w:t>
      </w:r>
      <w:r w:rsidR="00E8565C" w:rsidRPr="00FC3295">
        <w:rPr>
          <w:rFonts w:cstheme="minorHAnsi"/>
          <w:b/>
          <w:color w:val="000000" w:themeColor="text1"/>
          <w:sz w:val="24"/>
          <w:szCs w:val="24"/>
        </w:rPr>
        <w:t xml:space="preserve"> </w:t>
      </w:r>
      <w:r w:rsidRPr="00FC3295">
        <w:rPr>
          <w:rFonts w:cstheme="minorHAnsi"/>
          <w:color w:val="000000" w:themeColor="text1"/>
          <w:sz w:val="24"/>
          <w:szCs w:val="24"/>
        </w:rPr>
        <w:t xml:space="preserve"> </w:t>
      </w:r>
    </w:p>
    <w:p w14:paraId="0135A1B6" w14:textId="5D284447" w:rsidR="00E8565C" w:rsidRPr="00FC3295" w:rsidRDefault="00E8565C" w:rsidP="00512F66">
      <w:pPr>
        <w:spacing w:line="360" w:lineRule="auto"/>
        <w:contextualSpacing/>
        <w:rPr>
          <w:rFonts w:cstheme="minorHAnsi"/>
          <w:b/>
          <w:color w:val="000000" w:themeColor="text1"/>
          <w:sz w:val="24"/>
          <w:szCs w:val="24"/>
        </w:rPr>
      </w:pPr>
      <w:r w:rsidRPr="00FC3295">
        <w:rPr>
          <w:rFonts w:cstheme="minorHAnsi"/>
          <w:b/>
          <w:color w:val="000000" w:themeColor="text1"/>
          <w:sz w:val="24"/>
          <w:szCs w:val="24"/>
        </w:rPr>
        <w:t xml:space="preserve">MSW </w:t>
      </w:r>
      <w:r w:rsidR="00B55FEA" w:rsidRPr="00FC3295">
        <w:rPr>
          <w:rFonts w:cstheme="minorHAnsi"/>
          <w:b/>
          <w:color w:val="000000" w:themeColor="text1"/>
          <w:sz w:val="24"/>
          <w:szCs w:val="24"/>
        </w:rPr>
        <w:t>1</w:t>
      </w:r>
      <w:r w:rsidR="00512F66" w:rsidRPr="00FC3295">
        <w:rPr>
          <w:rFonts w:cstheme="minorHAnsi"/>
          <w:b/>
          <w:color w:val="000000" w:themeColor="text1"/>
          <w:sz w:val="24"/>
          <w:szCs w:val="24"/>
        </w:rPr>
        <w:t xml:space="preserve"> Credit</w:t>
      </w:r>
    </w:p>
    <w:p w14:paraId="69FCEC32" w14:textId="6C2D250B" w:rsidR="00E8565C" w:rsidRPr="00FC3295" w:rsidRDefault="00E8565C" w:rsidP="00512F66">
      <w:pPr>
        <w:spacing w:line="360" w:lineRule="auto"/>
        <w:contextualSpacing/>
        <w:rPr>
          <w:rFonts w:cstheme="minorHAnsi"/>
          <w:color w:val="000000" w:themeColor="text1"/>
          <w:sz w:val="24"/>
          <w:szCs w:val="24"/>
        </w:rPr>
      </w:pPr>
      <w:r w:rsidRPr="00FC3295">
        <w:rPr>
          <w:rFonts w:cstheme="minorHAnsi"/>
          <w:color w:val="000000" w:themeColor="text1"/>
          <w:sz w:val="24"/>
          <w:szCs w:val="24"/>
        </w:rPr>
        <w:t xml:space="preserve">Fall/Spring </w:t>
      </w:r>
      <w:r w:rsidR="00512F66" w:rsidRPr="00FC3295">
        <w:rPr>
          <w:rFonts w:cstheme="minorHAnsi"/>
          <w:color w:val="000000" w:themeColor="text1"/>
          <w:sz w:val="24"/>
          <w:szCs w:val="24"/>
        </w:rPr>
        <w:t>(</w:t>
      </w:r>
      <w:r w:rsidR="00FC3295">
        <w:rPr>
          <w:rFonts w:cstheme="minorHAnsi"/>
          <w:color w:val="000000" w:themeColor="text1"/>
          <w:sz w:val="24"/>
          <w:szCs w:val="24"/>
        </w:rPr>
        <w:t>SWII</w:t>
      </w:r>
      <w:r w:rsidRPr="00FC3295">
        <w:rPr>
          <w:rFonts w:cstheme="minorHAnsi"/>
          <w:color w:val="000000" w:themeColor="text1"/>
          <w:sz w:val="24"/>
          <w:szCs w:val="24"/>
        </w:rPr>
        <w:t xml:space="preserve"> 530 for Fall = .5</w:t>
      </w:r>
      <w:r w:rsidR="00512F66" w:rsidRPr="00FC3295">
        <w:rPr>
          <w:rFonts w:cstheme="minorHAnsi"/>
          <w:color w:val="000000" w:themeColor="text1"/>
          <w:sz w:val="24"/>
          <w:szCs w:val="24"/>
        </w:rPr>
        <w:t xml:space="preserve"> and</w:t>
      </w:r>
      <w:r w:rsidR="005C7F70" w:rsidRPr="00FC3295">
        <w:rPr>
          <w:rFonts w:cstheme="minorHAnsi"/>
          <w:color w:val="000000" w:themeColor="text1"/>
          <w:sz w:val="24"/>
          <w:szCs w:val="24"/>
        </w:rPr>
        <w:t xml:space="preserve"> </w:t>
      </w:r>
      <w:r w:rsidR="00FC3295">
        <w:rPr>
          <w:rFonts w:cstheme="minorHAnsi"/>
          <w:color w:val="000000" w:themeColor="text1"/>
          <w:sz w:val="24"/>
          <w:szCs w:val="24"/>
        </w:rPr>
        <w:t>SWII</w:t>
      </w:r>
      <w:r w:rsidR="005C7F70" w:rsidRPr="00FC3295">
        <w:rPr>
          <w:rFonts w:cstheme="minorHAnsi"/>
          <w:color w:val="000000" w:themeColor="text1"/>
          <w:sz w:val="24"/>
          <w:szCs w:val="24"/>
        </w:rPr>
        <w:t xml:space="preserve"> </w:t>
      </w:r>
      <w:r w:rsidRPr="00FC3295">
        <w:rPr>
          <w:rFonts w:cstheme="minorHAnsi"/>
          <w:color w:val="000000" w:themeColor="text1"/>
          <w:sz w:val="24"/>
          <w:szCs w:val="24"/>
        </w:rPr>
        <w:t>531 for Spring =</w:t>
      </w:r>
      <w:r w:rsidR="00512F66" w:rsidRPr="00FC3295">
        <w:rPr>
          <w:rFonts w:cstheme="minorHAnsi"/>
          <w:color w:val="000000" w:themeColor="text1"/>
          <w:sz w:val="24"/>
          <w:szCs w:val="24"/>
        </w:rPr>
        <w:t xml:space="preserve"> </w:t>
      </w:r>
      <w:r w:rsidRPr="00FC3295">
        <w:rPr>
          <w:rFonts w:cstheme="minorHAnsi"/>
          <w:color w:val="000000" w:themeColor="text1"/>
          <w:sz w:val="24"/>
          <w:szCs w:val="24"/>
        </w:rPr>
        <w:t>.5</w:t>
      </w:r>
      <w:r w:rsidR="00512F66" w:rsidRPr="00FC3295">
        <w:rPr>
          <w:rFonts w:cstheme="minorHAnsi"/>
          <w:color w:val="000000" w:themeColor="text1"/>
          <w:sz w:val="24"/>
          <w:szCs w:val="24"/>
        </w:rPr>
        <w:t>)</w:t>
      </w:r>
    </w:p>
    <w:p w14:paraId="6B01D8FD" w14:textId="1AF2F688" w:rsidR="00E8565C" w:rsidRPr="00FC3295" w:rsidRDefault="00E8565C" w:rsidP="00512F66">
      <w:pPr>
        <w:spacing w:line="360" w:lineRule="auto"/>
        <w:contextualSpacing/>
        <w:rPr>
          <w:rFonts w:cstheme="minorHAnsi"/>
          <w:color w:val="000000" w:themeColor="text1"/>
          <w:sz w:val="24"/>
          <w:szCs w:val="24"/>
        </w:rPr>
      </w:pPr>
      <w:r w:rsidRPr="00FC3295">
        <w:rPr>
          <w:rFonts w:cstheme="minorHAnsi"/>
          <w:color w:val="000000" w:themeColor="text1"/>
          <w:sz w:val="24"/>
          <w:szCs w:val="24"/>
        </w:rPr>
        <w:t xml:space="preserve">Spring/Summer </w:t>
      </w:r>
      <w:r w:rsidR="005C7F70" w:rsidRPr="00FC3295">
        <w:rPr>
          <w:rFonts w:cstheme="minorHAnsi"/>
          <w:color w:val="000000" w:themeColor="text1"/>
          <w:sz w:val="24"/>
          <w:szCs w:val="24"/>
        </w:rPr>
        <w:t>(</w:t>
      </w:r>
      <w:r w:rsidR="00FC3295">
        <w:rPr>
          <w:rFonts w:cstheme="minorHAnsi"/>
          <w:color w:val="000000" w:themeColor="text1"/>
          <w:sz w:val="24"/>
          <w:szCs w:val="24"/>
        </w:rPr>
        <w:t>SWII</w:t>
      </w:r>
      <w:r w:rsidR="005C7F70" w:rsidRPr="00FC3295">
        <w:rPr>
          <w:rFonts w:cstheme="minorHAnsi"/>
          <w:color w:val="000000" w:themeColor="text1"/>
          <w:sz w:val="24"/>
          <w:szCs w:val="24"/>
        </w:rPr>
        <w:t xml:space="preserve"> 530 for Spring = .5 credits and </w:t>
      </w:r>
      <w:r w:rsidR="00FC3295">
        <w:rPr>
          <w:rFonts w:cstheme="minorHAnsi"/>
          <w:color w:val="000000" w:themeColor="text1"/>
          <w:sz w:val="24"/>
          <w:szCs w:val="24"/>
        </w:rPr>
        <w:t>SWII</w:t>
      </w:r>
      <w:r w:rsidRPr="00FC3295">
        <w:rPr>
          <w:rFonts w:cstheme="minorHAnsi"/>
          <w:color w:val="000000" w:themeColor="text1"/>
          <w:sz w:val="24"/>
          <w:szCs w:val="24"/>
        </w:rPr>
        <w:t xml:space="preserve"> </w:t>
      </w:r>
      <w:r w:rsidR="005C7F70" w:rsidRPr="00FC3295">
        <w:rPr>
          <w:rFonts w:cstheme="minorHAnsi"/>
          <w:color w:val="000000" w:themeColor="text1"/>
          <w:sz w:val="24"/>
          <w:szCs w:val="24"/>
        </w:rPr>
        <w:t xml:space="preserve">531 </w:t>
      </w:r>
      <w:r w:rsidRPr="00FC3295">
        <w:rPr>
          <w:rFonts w:cstheme="minorHAnsi"/>
          <w:color w:val="000000" w:themeColor="text1"/>
          <w:sz w:val="24"/>
          <w:szCs w:val="24"/>
        </w:rPr>
        <w:t>for Summer = .5 credits)</w:t>
      </w:r>
    </w:p>
    <w:p w14:paraId="5619921D" w14:textId="75E889A8" w:rsidR="00E8565C" w:rsidRPr="00FC3295" w:rsidRDefault="00E8565C" w:rsidP="00512F66">
      <w:pPr>
        <w:spacing w:line="360" w:lineRule="auto"/>
        <w:contextualSpacing/>
        <w:rPr>
          <w:rFonts w:cstheme="minorHAnsi"/>
          <w:color w:val="000000" w:themeColor="text1"/>
          <w:sz w:val="24"/>
          <w:szCs w:val="24"/>
        </w:rPr>
      </w:pPr>
      <w:r w:rsidRPr="00FC3295">
        <w:rPr>
          <w:rFonts w:cstheme="minorHAnsi"/>
          <w:color w:val="000000" w:themeColor="text1"/>
          <w:sz w:val="24"/>
          <w:szCs w:val="24"/>
        </w:rPr>
        <w:t>Summer Block</w:t>
      </w:r>
      <w:r w:rsidR="005C7F70" w:rsidRPr="00FC3295">
        <w:rPr>
          <w:rFonts w:cstheme="minorHAnsi"/>
          <w:color w:val="000000" w:themeColor="text1"/>
          <w:sz w:val="24"/>
          <w:szCs w:val="24"/>
        </w:rPr>
        <w:t xml:space="preserve"> (</w:t>
      </w:r>
      <w:r w:rsidR="00FC3295">
        <w:rPr>
          <w:rFonts w:cstheme="minorHAnsi"/>
          <w:color w:val="000000" w:themeColor="text1"/>
          <w:sz w:val="24"/>
          <w:szCs w:val="24"/>
        </w:rPr>
        <w:t>SWII</w:t>
      </w:r>
      <w:r w:rsidRPr="00FC3295">
        <w:rPr>
          <w:rFonts w:cstheme="minorHAnsi"/>
          <w:color w:val="000000" w:themeColor="text1"/>
          <w:sz w:val="24"/>
          <w:szCs w:val="24"/>
        </w:rPr>
        <w:t xml:space="preserve"> </w:t>
      </w:r>
      <w:r w:rsidR="005C7F70" w:rsidRPr="00FC3295">
        <w:rPr>
          <w:rFonts w:cstheme="minorHAnsi"/>
          <w:color w:val="000000" w:themeColor="text1"/>
          <w:sz w:val="24"/>
          <w:szCs w:val="24"/>
        </w:rPr>
        <w:t xml:space="preserve">530/531 </w:t>
      </w:r>
      <w:r w:rsidRPr="00FC3295">
        <w:rPr>
          <w:rFonts w:cstheme="minorHAnsi"/>
          <w:color w:val="000000" w:themeColor="text1"/>
          <w:sz w:val="24"/>
          <w:szCs w:val="24"/>
        </w:rPr>
        <w:t>for Summer = 1 credit)</w:t>
      </w:r>
    </w:p>
    <w:p w14:paraId="039FCE24" w14:textId="115D3D1C" w:rsidR="00E8565C" w:rsidRPr="00FC3295" w:rsidRDefault="00B55FEA" w:rsidP="00512F66">
      <w:pPr>
        <w:spacing w:line="360" w:lineRule="auto"/>
        <w:contextualSpacing/>
        <w:rPr>
          <w:rFonts w:cstheme="minorHAnsi"/>
          <w:color w:val="000000" w:themeColor="text1"/>
          <w:sz w:val="24"/>
          <w:szCs w:val="24"/>
        </w:rPr>
      </w:pPr>
      <w:r w:rsidRPr="00FC3295">
        <w:rPr>
          <w:rFonts w:cstheme="minorHAnsi"/>
          <w:b/>
          <w:color w:val="000000" w:themeColor="text1"/>
          <w:sz w:val="24"/>
          <w:szCs w:val="24"/>
        </w:rPr>
        <w:t>BSW 7</w:t>
      </w:r>
      <w:r w:rsidR="00E8565C" w:rsidRPr="00FC3295">
        <w:rPr>
          <w:rFonts w:cstheme="minorHAnsi"/>
          <w:b/>
          <w:color w:val="000000" w:themeColor="text1"/>
          <w:sz w:val="24"/>
          <w:szCs w:val="24"/>
        </w:rPr>
        <w:t xml:space="preserve"> Credits</w:t>
      </w:r>
      <w:r w:rsidRPr="00FC3295">
        <w:rPr>
          <w:rFonts w:cstheme="minorHAnsi"/>
          <w:color w:val="000000" w:themeColor="text1"/>
          <w:sz w:val="24"/>
          <w:szCs w:val="24"/>
        </w:rPr>
        <w:br/>
        <w:t xml:space="preserve">Fall/Spring (SOWK </w:t>
      </w:r>
      <w:r w:rsidR="00E8565C" w:rsidRPr="00FC3295">
        <w:rPr>
          <w:rFonts w:cstheme="minorHAnsi"/>
          <w:color w:val="000000" w:themeColor="text1"/>
          <w:sz w:val="24"/>
          <w:szCs w:val="24"/>
        </w:rPr>
        <w:t>330</w:t>
      </w:r>
      <w:r w:rsidRPr="00FC3295">
        <w:rPr>
          <w:rFonts w:cstheme="minorHAnsi"/>
          <w:color w:val="000000" w:themeColor="text1"/>
          <w:sz w:val="24"/>
          <w:szCs w:val="24"/>
        </w:rPr>
        <w:t xml:space="preserve"> for Fall = 3.5 credits and SOWK </w:t>
      </w:r>
      <w:r w:rsidR="006A0596" w:rsidRPr="00FC3295">
        <w:rPr>
          <w:rFonts w:cstheme="minorHAnsi"/>
          <w:color w:val="000000" w:themeColor="text1"/>
          <w:sz w:val="24"/>
          <w:szCs w:val="24"/>
        </w:rPr>
        <w:t>3</w:t>
      </w:r>
      <w:r w:rsidR="00E8565C" w:rsidRPr="00FC3295">
        <w:rPr>
          <w:rFonts w:cstheme="minorHAnsi"/>
          <w:color w:val="000000" w:themeColor="text1"/>
          <w:sz w:val="24"/>
          <w:szCs w:val="24"/>
        </w:rPr>
        <w:t>40 for Spring = 3.5 credits)</w:t>
      </w:r>
    </w:p>
    <w:p w14:paraId="317AC7B8" w14:textId="1443EF05" w:rsidR="00B55FEA" w:rsidRPr="00FC3295" w:rsidRDefault="00B55FEA" w:rsidP="00512F66">
      <w:pPr>
        <w:spacing w:line="360" w:lineRule="auto"/>
        <w:contextualSpacing/>
        <w:rPr>
          <w:rFonts w:cstheme="minorHAnsi"/>
          <w:color w:val="000000" w:themeColor="text1"/>
          <w:sz w:val="24"/>
          <w:szCs w:val="24"/>
        </w:rPr>
      </w:pPr>
      <w:r w:rsidRPr="00FC3295">
        <w:rPr>
          <w:rFonts w:cstheme="minorHAnsi"/>
          <w:color w:val="000000" w:themeColor="text1"/>
          <w:sz w:val="24"/>
          <w:szCs w:val="24"/>
        </w:rPr>
        <w:t>Spring/Summer (SOWK 330 for</w:t>
      </w:r>
      <w:r w:rsidR="006A0596" w:rsidRPr="00FC3295">
        <w:rPr>
          <w:rFonts w:cstheme="minorHAnsi"/>
          <w:color w:val="000000" w:themeColor="text1"/>
          <w:sz w:val="24"/>
          <w:szCs w:val="24"/>
        </w:rPr>
        <w:t xml:space="preserve"> Spring = 3.5 credits and SOWK 3</w:t>
      </w:r>
      <w:r w:rsidRPr="00FC3295">
        <w:rPr>
          <w:rFonts w:cstheme="minorHAnsi"/>
          <w:color w:val="000000" w:themeColor="text1"/>
          <w:sz w:val="24"/>
          <w:szCs w:val="24"/>
        </w:rPr>
        <w:t>40 for Summer = 3.5 credits)</w:t>
      </w:r>
    </w:p>
    <w:p w14:paraId="07DBE1C2" w14:textId="74F5F275" w:rsidR="00512F66" w:rsidRPr="00FC3295" w:rsidRDefault="00B55FEA" w:rsidP="00512F66">
      <w:pPr>
        <w:spacing w:line="360" w:lineRule="auto"/>
        <w:contextualSpacing/>
        <w:rPr>
          <w:rFonts w:cstheme="minorHAnsi"/>
          <w:bCs/>
          <w:color w:val="000000" w:themeColor="text1"/>
          <w:sz w:val="24"/>
          <w:szCs w:val="24"/>
        </w:rPr>
      </w:pPr>
      <w:r w:rsidRPr="00FC3295">
        <w:rPr>
          <w:rFonts w:cstheme="minorHAnsi"/>
          <w:color w:val="000000" w:themeColor="text1"/>
          <w:sz w:val="24"/>
          <w:szCs w:val="24"/>
        </w:rPr>
        <w:t xml:space="preserve">Summer Block (SOWK for Summer = 7 </w:t>
      </w:r>
      <w:proofErr w:type="gramStart"/>
      <w:r w:rsidRPr="00FC3295">
        <w:rPr>
          <w:rFonts w:cstheme="minorHAnsi"/>
          <w:color w:val="000000" w:themeColor="text1"/>
          <w:sz w:val="24"/>
          <w:szCs w:val="24"/>
        </w:rPr>
        <w:t>credits)</w:t>
      </w:r>
      <w:r w:rsidR="00E8565C" w:rsidRPr="00FC3295">
        <w:rPr>
          <w:rFonts w:cstheme="minorHAnsi"/>
          <w:color w:val="000000" w:themeColor="text1"/>
          <w:sz w:val="24"/>
          <w:szCs w:val="24"/>
        </w:rPr>
        <w:t xml:space="preserve">   </w:t>
      </w:r>
      <w:proofErr w:type="gramEnd"/>
      <w:r w:rsidR="00E8565C" w:rsidRPr="00FC3295">
        <w:rPr>
          <w:rFonts w:cstheme="minorHAnsi"/>
          <w:color w:val="000000" w:themeColor="text1"/>
          <w:sz w:val="24"/>
          <w:szCs w:val="24"/>
        </w:rPr>
        <w:t xml:space="preserve">                              </w:t>
      </w:r>
      <w:r w:rsidR="00E8565C" w:rsidRPr="00FC3295">
        <w:rPr>
          <w:rFonts w:cstheme="minorHAnsi"/>
          <w:color w:val="000000" w:themeColor="text1"/>
          <w:sz w:val="24"/>
          <w:szCs w:val="24"/>
        </w:rPr>
        <w:br/>
      </w:r>
      <w:r w:rsidR="00512F66" w:rsidRPr="00FC3295">
        <w:rPr>
          <w:rFonts w:cstheme="minorHAnsi"/>
          <w:b/>
          <w:color w:val="000000" w:themeColor="text1"/>
          <w:sz w:val="24"/>
          <w:szCs w:val="24"/>
        </w:rPr>
        <w:t xml:space="preserve">Method of Delivery: </w:t>
      </w:r>
      <w:r w:rsidR="00512F66" w:rsidRPr="00FC3295">
        <w:rPr>
          <w:rFonts w:cstheme="minorHAnsi"/>
          <w:bCs/>
          <w:color w:val="000000" w:themeColor="text1"/>
          <w:sz w:val="24"/>
          <w:szCs w:val="24"/>
        </w:rPr>
        <w:t>In person</w:t>
      </w:r>
    </w:p>
    <w:p w14:paraId="0CED620D" w14:textId="11C8D430" w:rsidR="005C7F70" w:rsidRPr="00FC3295" w:rsidRDefault="00512F66" w:rsidP="00E8565C">
      <w:pPr>
        <w:rPr>
          <w:rFonts w:cstheme="minorHAnsi"/>
          <w:color w:val="000000" w:themeColor="text1"/>
          <w:sz w:val="24"/>
          <w:szCs w:val="24"/>
        </w:rPr>
      </w:pPr>
      <w:r w:rsidRPr="00FC3295">
        <w:rPr>
          <w:rFonts w:cstheme="minorHAnsi"/>
          <w:b/>
          <w:color w:val="000000" w:themeColor="text1"/>
          <w:sz w:val="24"/>
          <w:szCs w:val="24"/>
        </w:rPr>
        <w:t xml:space="preserve">Prerequisites: </w:t>
      </w:r>
      <w:r w:rsidR="004A15E6" w:rsidRPr="00FC3295">
        <w:rPr>
          <w:rFonts w:cstheme="minorHAnsi"/>
          <w:color w:val="000000" w:themeColor="text1"/>
          <w:sz w:val="24"/>
          <w:szCs w:val="24"/>
        </w:rPr>
        <w:t xml:space="preserve">MSW concurrent enrollment in </w:t>
      </w:r>
      <w:r w:rsidR="00FC3295">
        <w:rPr>
          <w:rFonts w:cstheme="minorHAnsi"/>
          <w:color w:val="000000" w:themeColor="text1"/>
          <w:sz w:val="24"/>
          <w:szCs w:val="24"/>
        </w:rPr>
        <w:t>SWII</w:t>
      </w:r>
      <w:r w:rsidR="004A15E6" w:rsidRPr="00FC3295">
        <w:rPr>
          <w:rFonts w:cstheme="minorHAnsi"/>
          <w:color w:val="000000" w:themeColor="text1"/>
          <w:sz w:val="24"/>
          <w:szCs w:val="24"/>
        </w:rPr>
        <w:t xml:space="preserve"> 530s</w:t>
      </w:r>
    </w:p>
    <w:p w14:paraId="4CEC9E47" w14:textId="643825CB" w:rsidR="005C7F70" w:rsidRPr="00FC3295" w:rsidRDefault="004A15E6" w:rsidP="00E8565C">
      <w:pPr>
        <w:rPr>
          <w:rFonts w:cstheme="minorHAnsi"/>
          <w:sz w:val="24"/>
          <w:szCs w:val="24"/>
        </w:rPr>
      </w:pPr>
      <w:r w:rsidRPr="00FC3295">
        <w:rPr>
          <w:rFonts w:cstheme="minorHAnsi"/>
          <w:sz w:val="24"/>
          <w:szCs w:val="24"/>
        </w:rPr>
        <w:t xml:space="preserve">                      </w:t>
      </w:r>
      <w:r w:rsidR="004A7461" w:rsidRPr="00FC3295">
        <w:rPr>
          <w:rFonts w:cstheme="minorHAnsi"/>
          <w:sz w:val="24"/>
          <w:szCs w:val="24"/>
        </w:rPr>
        <w:t xml:space="preserve"> </w:t>
      </w:r>
      <w:r w:rsidRPr="00FC3295">
        <w:rPr>
          <w:rFonts w:cstheme="minorHAnsi"/>
          <w:sz w:val="24"/>
          <w:szCs w:val="24"/>
        </w:rPr>
        <w:t xml:space="preserve">   </w:t>
      </w:r>
      <w:r w:rsidR="00E8565C" w:rsidRPr="00FC3295">
        <w:rPr>
          <w:rFonts w:cstheme="minorHAnsi"/>
          <w:sz w:val="24"/>
          <w:szCs w:val="24"/>
        </w:rPr>
        <w:t xml:space="preserve">BSW Senior </w:t>
      </w:r>
      <w:r w:rsidR="005C7F70" w:rsidRPr="00FC3295">
        <w:rPr>
          <w:rFonts w:cstheme="minorHAnsi"/>
          <w:sz w:val="24"/>
          <w:szCs w:val="24"/>
        </w:rPr>
        <w:t xml:space="preserve">Standing, SOWK 305, SOWK </w:t>
      </w:r>
      <w:r w:rsidR="007B1ED1" w:rsidRPr="00FC3295">
        <w:rPr>
          <w:rFonts w:cstheme="minorHAnsi"/>
          <w:sz w:val="24"/>
          <w:szCs w:val="24"/>
        </w:rPr>
        <w:t>370, and SOWK 390</w:t>
      </w:r>
    </w:p>
    <w:p w14:paraId="0968160D" w14:textId="475D642C" w:rsidR="00E8565C" w:rsidRPr="00FC3295" w:rsidRDefault="007B1ED1" w:rsidP="00E8565C">
      <w:pPr>
        <w:rPr>
          <w:rFonts w:cstheme="minorHAnsi"/>
          <w:sz w:val="24"/>
          <w:szCs w:val="24"/>
        </w:rPr>
      </w:pPr>
      <w:r w:rsidRPr="00FC3295">
        <w:rPr>
          <w:rFonts w:cstheme="minorHAnsi"/>
          <w:sz w:val="24"/>
          <w:szCs w:val="24"/>
        </w:rPr>
        <w:t>______________________________________________________________________________</w:t>
      </w:r>
      <w:r w:rsidR="005C7F70" w:rsidRPr="00FC3295">
        <w:rPr>
          <w:rFonts w:cstheme="minorHAnsi"/>
          <w:sz w:val="24"/>
          <w:szCs w:val="24"/>
        </w:rPr>
        <w:t xml:space="preserve">                       </w:t>
      </w:r>
    </w:p>
    <w:p w14:paraId="257C0DD3" w14:textId="3F83BB66" w:rsidR="005C00AE" w:rsidRPr="00FC3295" w:rsidRDefault="005C00AE" w:rsidP="005C00AE">
      <w:pPr>
        <w:spacing w:after="0" w:line="240" w:lineRule="auto"/>
        <w:textAlignment w:val="baseline"/>
        <w:rPr>
          <w:rFonts w:eastAsia="Times New Roman" w:cstheme="minorHAnsi"/>
          <w:sz w:val="24"/>
          <w:szCs w:val="24"/>
        </w:rPr>
      </w:pPr>
    </w:p>
    <w:p w14:paraId="232B1D43"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color w:val="C00000"/>
          <w:sz w:val="24"/>
          <w:szCs w:val="24"/>
        </w:rPr>
        <w:t>SCHOOL OF SOCIAL WORK MISSION &amp; IDENTITY STATEMENT</w:t>
      </w:r>
      <w:r w:rsidRPr="00FC3295">
        <w:rPr>
          <w:rFonts w:eastAsia="Times New Roman" w:cstheme="minorHAnsi"/>
          <w:color w:val="C00000"/>
          <w:sz w:val="24"/>
          <w:szCs w:val="24"/>
        </w:rPr>
        <w:t> </w:t>
      </w:r>
    </w:p>
    <w:p w14:paraId="480E635D" w14:textId="77777777" w:rsidR="005C00AE" w:rsidRPr="00FC3295" w:rsidRDefault="005C00AE" w:rsidP="005C00AE">
      <w:pPr>
        <w:spacing w:after="0" w:line="240" w:lineRule="auto"/>
        <w:jc w:val="both"/>
        <w:textAlignment w:val="baseline"/>
        <w:rPr>
          <w:rFonts w:eastAsia="Times New Roman" w:cstheme="minorHAnsi"/>
          <w:sz w:val="24"/>
          <w:szCs w:val="24"/>
        </w:rPr>
      </w:pPr>
      <w:r w:rsidRPr="00FC3295">
        <w:rPr>
          <w:rFonts w:eastAsia="Times New Roman" w:cstheme="minorHAnsi"/>
          <w:sz w:val="24"/>
          <w:szCs w:val="24"/>
        </w:rPr>
        <w:t xml:space="preserve">Loyola University Chicago School of Social Work provides transformative education for practice-informed social work. The </w:t>
      </w:r>
      <w:proofErr w:type="gramStart"/>
      <w:r w:rsidRPr="00FC3295">
        <w:rPr>
          <w:rFonts w:eastAsia="Times New Roman" w:cstheme="minorHAnsi"/>
          <w:sz w:val="24"/>
          <w:szCs w:val="24"/>
        </w:rPr>
        <w:t>School</w:t>
      </w:r>
      <w:proofErr w:type="gramEnd"/>
      <w:r w:rsidRPr="00FC3295">
        <w:rPr>
          <w:rFonts w:eastAsia="Times New Roman" w:cstheme="minorHAnsi"/>
          <w:sz w:val="24"/>
          <w:szCs w:val="24"/>
        </w:rPr>
        <w:t xml:space="preserve"> advances rich and diverse knowledge grounded in empowering work with clients and organizations from a participatory, person-in-environment perspective. We promote social justice through macro, </w:t>
      </w:r>
      <w:proofErr w:type="spellStart"/>
      <w:r w:rsidRPr="00FC3295">
        <w:rPr>
          <w:rFonts w:eastAsia="Times New Roman" w:cstheme="minorHAnsi"/>
          <w:sz w:val="24"/>
          <w:szCs w:val="24"/>
        </w:rPr>
        <w:t>meso</w:t>
      </w:r>
      <w:proofErr w:type="spellEnd"/>
      <w:r w:rsidRPr="00FC3295">
        <w:rPr>
          <w:rFonts w:eastAsia="Times New Roman" w:cstheme="minorHAnsi"/>
          <w:sz w:val="24"/>
          <w:szCs w:val="24"/>
        </w:rPr>
        <w:t>,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 </w:t>
      </w:r>
    </w:p>
    <w:p w14:paraId="6B06C052"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color w:val="C00000"/>
          <w:sz w:val="24"/>
          <w:szCs w:val="24"/>
        </w:rPr>
        <w:t> </w:t>
      </w:r>
      <w:r w:rsidRPr="00FC3295">
        <w:rPr>
          <w:rFonts w:eastAsia="Times New Roman" w:cstheme="minorHAnsi"/>
          <w:color w:val="C00000"/>
          <w:sz w:val="24"/>
          <w:szCs w:val="24"/>
        </w:rPr>
        <w:t> </w:t>
      </w:r>
    </w:p>
    <w:p w14:paraId="7D0D0C50"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color w:val="C00000"/>
          <w:sz w:val="24"/>
          <w:szCs w:val="24"/>
        </w:rPr>
        <w:t>LAND ACKNOWLEDGEMENT</w:t>
      </w:r>
      <w:r w:rsidRPr="00FC3295">
        <w:rPr>
          <w:rFonts w:eastAsia="Times New Roman" w:cstheme="minorHAnsi"/>
          <w:color w:val="C00000"/>
          <w:sz w:val="24"/>
          <w:szCs w:val="24"/>
        </w:rPr>
        <w:t> </w:t>
      </w:r>
    </w:p>
    <w:p w14:paraId="789E4315" w14:textId="77777777" w:rsidR="005C00AE" w:rsidRPr="00FC3295" w:rsidRDefault="005C00AE" w:rsidP="005C00AE">
      <w:pPr>
        <w:spacing w:after="0" w:line="240" w:lineRule="auto"/>
        <w:jc w:val="both"/>
        <w:textAlignment w:val="baseline"/>
        <w:rPr>
          <w:rFonts w:eastAsia="Times New Roman" w:cstheme="minorHAnsi"/>
          <w:sz w:val="24"/>
          <w:szCs w:val="24"/>
        </w:rPr>
      </w:pPr>
      <w:r w:rsidRPr="00FC3295">
        <w:rPr>
          <w:rFonts w:eastAsia="Times New Roman" w:cstheme="minorHAnsi"/>
          <w:color w:val="000000"/>
          <w:sz w:val="24"/>
          <w:szCs w:val="24"/>
        </w:rPr>
        <w:t>The Loyola community occupies the traditional homelands of the people of the Council of Three Fires, the Ojibwe, Potawatomi, and Odawa as well as the Menominee, Miami, and Ho-Chunk nations. This was also a site of trade, travel, gathering and healing for more than a dozen other Native tribes and is still home to over 100,000 tribal members in the State of Illinois. </w:t>
      </w:r>
    </w:p>
    <w:p w14:paraId="6A807DBA"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color w:val="C00000"/>
          <w:sz w:val="24"/>
          <w:szCs w:val="24"/>
        </w:rPr>
        <w:lastRenderedPageBreak/>
        <w:t> </w:t>
      </w:r>
      <w:r w:rsidRPr="00FC3295">
        <w:rPr>
          <w:rFonts w:eastAsia="Times New Roman" w:cstheme="minorHAnsi"/>
          <w:color w:val="C00000"/>
          <w:sz w:val="24"/>
          <w:szCs w:val="24"/>
        </w:rPr>
        <w:t> </w:t>
      </w:r>
    </w:p>
    <w:p w14:paraId="5E644792"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color w:val="C00000"/>
          <w:sz w:val="24"/>
          <w:szCs w:val="24"/>
        </w:rPr>
        <w:t>COURSE DESCRIPTION</w:t>
      </w:r>
      <w:r w:rsidRPr="00FC3295">
        <w:rPr>
          <w:rFonts w:eastAsia="Times New Roman" w:cstheme="minorHAnsi"/>
          <w:color w:val="C00000"/>
          <w:sz w:val="24"/>
          <w:szCs w:val="24"/>
        </w:rPr>
        <w:t> </w:t>
      </w:r>
    </w:p>
    <w:p w14:paraId="481AA7AC" w14:textId="12873E15"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xml:space="preserve">The goal of the </w:t>
      </w:r>
      <w:r w:rsidR="00FC3295">
        <w:rPr>
          <w:rFonts w:eastAsia="Times New Roman" w:cstheme="minorHAnsi"/>
          <w:sz w:val="24"/>
          <w:szCs w:val="24"/>
        </w:rPr>
        <w:t>internship</w:t>
      </w:r>
      <w:r w:rsidRPr="00FC3295">
        <w:rPr>
          <w:rFonts w:eastAsia="Times New Roman" w:cstheme="minorHAnsi"/>
          <w:sz w:val="24"/>
          <w:szCs w:val="24"/>
        </w:rPr>
        <w:t xml:space="preserve"> education program is to provide an integrative experience that brings classroom theory to the field of practice. The </w:t>
      </w:r>
      <w:r w:rsidR="00FC3295">
        <w:rPr>
          <w:rFonts w:eastAsia="Times New Roman" w:cstheme="minorHAnsi"/>
          <w:sz w:val="24"/>
          <w:szCs w:val="24"/>
        </w:rPr>
        <w:t>internship</w:t>
      </w:r>
      <w:r w:rsidRPr="00FC3295">
        <w:rPr>
          <w:rFonts w:eastAsia="Times New Roman" w:cstheme="minorHAnsi"/>
          <w:sz w:val="24"/>
          <w:szCs w:val="24"/>
        </w:rPr>
        <w:t xml:space="preserve"> education program will challenge the student to integrate professional values and personal perspectives to enhance their understanding of the true meaning of social work. All students are in direct practice in their first</w:t>
      </w:r>
      <w:r w:rsidR="00E331CF" w:rsidRPr="00FC3295">
        <w:rPr>
          <w:rFonts w:eastAsia="Times New Roman" w:cstheme="minorHAnsi"/>
          <w:sz w:val="24"/>
          <w:szCs w:val="24"/>
        </w:rPr>
        <w:t xml:space="preserve"> year</w:t>
      </w:r>
      <w:r w:rsidRPr="00FC3295">
        <w:rPr>
          <w:rFonts w:eastAsia="Times New Roman" w:cstheme="minorHAnsi"/>
          <w:sz w:val="24"/>
          <w:szCs w:val="24"/>
        </w:rPr>
        <w:t>, or foundation level of the curriculum. In accordance with the CSWE (Council on Social Work Education) accreditation standards, students take courses that focus on understanding professional purpose, values and ethical implications of social work practice; developing knowledge of the multiple frames of reference that reflect the organization and diversity of the profession; developing foundation level skill in the practice of social work with individuals, families, groups, organizations and communities; and fostering an appreciation of the role of research for evaluating practice, programs and service delivery.  </w:t>
      </w:r>
    </w:p>
    <w:p w14:paraId="419F4016" w14:textId="60AD3BD1" w:rsidR="005C00AE" w:rsidRPr="00FC3295" w:rsidRDefault="005C00AE" w:rsidP="005C00AE">
      <w:pPr>
        <w:spacing w:after="0" w:line="240" w:lineRule="auto"/>
        <w:textAlignment w:val="baseline"/>
        <w:rPr>
          <w:rFonts w:eastAsia="Times New Roman" w:cstheme="minorHAnsi"/>
          <w:sz w:val="24"/>
          <w:szCs w:val="24"/>
        </w:rPr>
      </w:pPr>
      <w:bookmarkStart w:id="0" w:name="_Hlk68032803"/>
      <w:r w:rsidRPr="00FC3295">
        <w:rPr>
          <w:rFonts w:eastAsia="Times New Roman" w:cstheme="minorHAnsi"/>
          <w:sz w:val="24"/>
          <w:szCs w:val="24"/>
        </w:rPr>
        <w:t>The first semester (</w:t>
      </w:r>
      <w:r w:rsidR="00FC3295">
        <w:rPr>
          <w:rFonts w:eastAsia="Times New Roman" w:cstheme="minorHAnsi"/>
          <w:sz w:val="24"/>
          <w:szCs w:val="24"/>
        </w:rPr>
        <w:t>SWII</w:t>
      </w:r>
      <w:r w:rsidR="005E2DD2" w:rsidRPr="00FC3295">
        <w:rPr>
          <w:rFonts w:eastAsia="Times New Roman" w:cstheme="minorHAnsi"/>
          <w:sz w:val="24"/>
          <w:szCs w:val="24"/>
        </w:rPr>
        <w:t xml:space="preserve"> </w:t>
      </w:r>
      <w:r w:rsidRPr="00FC3295">
        <w:rPr>
          <w:rFonts w:eastAsia="Times New Roman" w:cstheme="minorHAnsi"/>
          <w:sz w:val="24"/>
          <w:szCs w:val="24"/>
        </w:rPr>
        <w:t xml:space="preserve">530) introduces the student to the </w:t>
      </w:r>
      <w:r w:rsidR="00FC3295">
        <w:rPr>
          <w:rFonts w:eastAsia="Times New Roman" w:cstheme="minorHAnsi"/>
          <w:sz w:val="24"/>
          <w:szCs w:val="24"/>
        </w:rPr>
        <w:t>internship</w:t>
      </w:r>
      <w:r w:rsidRPr="00FC3295">
        <w:rPr>
          <w:rFonts w:eastAsia="Times New Roman" w:cstheme="minorHAnsi"/>
          <w:sz w:val="24"/>
          <w:szCs w:val="24"/>
        </w:rPr>
        <w:t xml:space="preserve"> experience and the student learns about the agency, its mission and vision and the populations that the agency works with. Students learn about working with individuals, families, and groups as well as assessment, engagement, contracting, intervention, and termination. </w:t>
      </w:r>
    </w:p>
    <w:p w14:paraId="156A543A" w14:textId="3335AF50"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The second semester (</w:t>
      </w:r>
      <w:r w:rsidR="00FC3295">
        <w:rPr>
          <w:rFonts w:eastAsia="Times New Roman" w:cstheme="minorHAnsi"/>
          <w:sz w:val="24"/>
          <w:szCs w:val="24"/>
        </w:rPr>
        <w:t>SWII</w:t>
      </w:r>
      <w:r w:rsidR="005E2DD2" w:rsidRPr="00FC3295">
        <w:rPr>
          <w:rFonts w:eastAsia="Times New Roman" w:cstheme="minorHAnsi"/>
          <w:sz w:val="24"/>
          <w:szCs w:val="24"/>
        </w:rPr>
        <w:t xml:space="preserve"> </w:t>
      </w:r>
      <w:r w:rsidRPr="00FC3295">
        <w:rPr>
          <w:rFonts w:eastAsia="Times New Roman" w:cstheme="minorHAnsi"/>
          <w:sz w:val="24"/>
          <w:szCs w:val="24"/>
        </w:rPr>
        <w:t xml:space="preserve">531) refines the skills of tuning in, engagement, contracting, assessment, intervention in the ongoing phase, and termination. The first level </w:t>
      </w:r>
      <w:r w:rsidR="00FC3295">
        <w:rPr>
          <w:rFonts w:eastAsia="Times New Roman" w:cstheme="minorHAnsi"/>
          <w:sz w:val="24"/>
          <w:szCs w:val="24"/>
        </w:rPr>
        <w:t>internship</w:t>
      </w:r>
      <w:r w:rsidRPr="00FC3295">
        <w:rPr>
          <w:rFonts w:eastAsia="Times New Roman" w:cstheme="minorHAnsi"/>
          <w:sz w:val="24"/>
          <w:szCs w:val="24"/>
        </w:rPr>
        <w:t xml:space="preserve"> placement matches this beginning phase of identification with the profession and the exploration of broad practice activity with individuals, families, groups, organizations, and communities, and provides students with in-depth hands-on experience in multi-modality practice. </w:t>
      </w:r>
    </w:p>
    <w:p w14:paraId="2B2DEC72" w14:textId="3FF233E6" w:rsidR="005C00AE" w:rsidRPr="00FC3295" w:rsidRDefault="00FC3295" w:rsidP="005C00AE">
      <w:pPr>
        <w:spacing w:after="0" w:line="240" w:lineRule="auto"/>
        <w:textAlignment w:val="baseline"/>
        <w:rPr>
          <w:rFonts w:eastAsia="Times New Roman" w:cstheme="minorHAnsi"/>
          <w:sz w:val="24"/>
          <w:szCs w:val="24"/>
        </w:rPr>
      </w:pPr>
      <w:r>
        <w:rPr>
          <w:rFonts w:eastAsia="Times New Roman" w:cstheme="minorHAnsi"/>
          <w:sz w:val="24"/>
          <w:szCs w:val="24"/>
        </w:rPr>
        <w:t>SWII</w:t>
      </w:r>
      <w:r w:rsidR="005C00AE" w:rsidRPr="00FC3295">
        <w:rPr>
          <w:rFonts w:eastAsia="Times New Roman" w:cstheme="minorHAnsi"/>
          <w:sz w:val="24"/>
          <w:szCs w:val="24"/>
        </w:rPr>
        <w:t xml:space="preserve"> 530 &amp; 531 must be completed before students are able to take </w:t>
      </w:r>
      <w:r>
        <w:rPr>
          <w:rFonts w:eastAsia="Times New Roman" w:cstheme="minorHAnsi"/>
          <w:sz w:val="24"/>
          <w:szCs w:val="24"/>
        </w:rPr>
        <w:t>SWII</w:t>
      </w:r>
      <w:r w:rsidR="005C00AE" w:rsidRPr="00FC3295">
        <w:rPr>
          <w:rFonts w:eastAsia="Times New Roman" w:cstheme="minorHAnsi"/>
          <w:sz w:val="24"/>
          <w:szCs w:val="24"/>
        </w:rPr>
        <w:t xml:space="preserve"> 630 and </w:t>
      </w:r>
      <w:r>
        <w:rPr>
          <w:rFonts w:eastAsia="Times New Roman" w:cstheme="minorHAnsi"/>
          <w:sz w:val="24"/>
          <w:szCs w:val="24"/>
        </w:rPr>
        <w:t>SWII</w:t>
      </w:r>
      <w:r w:rsidR="005C00AE" w:rsidRPr="00FC3295">
        <w:rPr>
          <w:rFonts w:eastAsia="Times New Roman" w:cstheme="minorHAnsi"/>
          <w:sz w:val="24"/>
          <w:szCs w:val="24"/>
        </w:rPr>
        <w:t xml:space="preserve"> 631. Students enrolled in </w:t>
      </w:r>
      <w:r>
        <w:rPr>
          <w:rFonts w:eastAsia="Times New Roman" w:cstheme="minorHAnsi"/>
          <w:sz w:val="24"/>
          <w:szCs w:val="24"/>
        </w:rPr>
        <w:t>SWII</w:t>
      </w:r>
      <w:r w:rsidR="005C00AE" w:rsidRPr="00FC3295">
        <w:rPr>
          <w:rFonts w:eastAsia="Times New Roman" w:cstheme="minorHAnsi"/>
          <w:sz w:val="24"/>
          <w:szCs w:val="24"/>
        </w:rPr>
        <w:t xml:space="preserve"> 530, </w:t>
      </w:r>
      <w:r>
        <w:rPr>
          <w:rFonts w:eastAsia="Times New Roman" w:cstheme="minorHAnsi"/>
          <w:sz w:val="24"/>
          <w:szCs w:val="24"/>
        </w:rPr>
        <w:t>Internship</w:t>
      </w:r>
      <w:r w:rsidR="005C00AE" w:rsidRPr="00FC3295">
        <w:rPr>
          <w:rFonts w:eastAsia="Times New Roman" w:cstheme="minorHAnsi"/>
          <w:sz w:val="24"/>
          <w:szCs w:val="24"/>
        </w:rPr>
        <w:t xml:space="preserve"> Instruction I, should be enrolled concurrently in </w:t>
      </w:r>
      <w:r>
        <w:rPr>
          <w:rFonts w:eastAsia="Times New Roman" w:cstheme="minorHAnsi"/>
          <w:sz w:val="24"/>
          <w:szCs w:val="24"/>
        </w:rPr>
        <w:t>SWII</w:t>
      </w:r>
      <w:r w:rsidR="005C00AE" w:rsidRPr="00FC3295">
        <w:rPr>
          <w:rFonts w:eastAsia="Times New Roman" w:cstheme="minorHAnsi"/>
          <w:sz w:val="24"/>
          <w:szCs w:val="24"/>
        </w:rPr>
        <w:t xml:space="preserve"> 530s, Integrative Practice Seminar. </w:t>
      </w:r>
    </w:p>
    <w:bookmarkEnd w:id="0"/>
    <w:p w14:paraId="1BD48DCF"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p w14:paraId="4451011C"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color w:val="000000"/>
          <w:sz w:val="24"/>
          <w:szCs w:val="24"/>
        </w:rPr>
        <w:t>Learning Objectives &amp; EPAS Related Competencies*</w:t>
      </w:r>
      <w:r w:rsidRPr="00FC3295">
        <w:rPr>
          <w:rFonts w:eastAsia="Times New Roman" w:cstheme="minorHAnsi"/>
          <w:color w:val="000000"/>
          <w:sz w:val="24"/>
          <w:szCs w:val="24"/>
        </w:rPr>
        <w:t> </w:t>
      </w:r>
    </w:p>
    <w:p w14:paraId="72A470E0" w14:textId="5A507EB2"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*Framed by the Council on Social Work Education’s Educational Policy and Accreditation Standards (EPAS) and Practice Behaviors (PB)  </w:t>
      </w:r>
    </w:p>
    <w:p w14:paraId="5D195BA3" w14:textId="77777777" w:rsidR="00476B51" w:rsidRPr="00FC3295" w:rsidRDefault="00476B51" w:rsidP="005C00AE">
      <w:pPr>
        <w:spacing w:after="0" w:line="240" w:lineRule="auto"/>
        <w:textAlignment w:val="baseline"/>
        <w:rPr>
          <w:rFonts w:eastAsia="Times New Roman" w:cstheme="minorHAnsi"/>
          <w:sz w:val="24"/>
          <w:szCs w:val="24"/>
        </w:rPr>
      </w:pPr>
    </w:p>
    <w:p w14:paraId="298B3C2F"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Educational Policy 2.0—Generalist Practice</w:t>
      </w:r>
      <w:r w:rsidRPr="00FC3295">
        <w:rPr>
          <w:rFonts w:eastAsia="Times New Roman" w:cstheme="minorHAnsi"/>
          <w:color w:val="FF0000"/>
          <w:sz w:val="24"/>
          <w:szCs w:val="24"/>
        </w:rPr>
        <w:t>  </w:t>
      </w:r>
    </w:p>
    <w:p w14:paraId="5D90A5D3"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w:t>
      </w:r>
    </w:p>
    <w:p w14:paraId="113665D3" w14:textId="06F17811"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000000"/>
          <w:sz w:val="24"/>
          <w:szCs w:val="24"/>
        </w:rPr>
        <w:t xml:space="preserve">The Council of Social Work Education has introduced nine competencies for students to work towards in their internship experience. Each competency describes the knowledge, values, </w:t>
      </w:r>
      <w:r w:rsidRPr="00FC3295">
        <w:rPr>
          <w:rFonts w:eastAsia="Times New Roman" w:cstheme="minorHAnsi"/>
          <w:color w:val="000000"/>
          <w:sz w:val="24"/>
          <w:szCs w:val="24"/>
        </w:rPr>
        <w:lastRenderedPageBreak/>
        <w:t>skills, cognitive and affective processes that comprise the competency at the generalist level of practice and the competency statements and the behaviors that integrate these components. The School of Social Work recognizes that each internship site provides various learning opportunities and therefore supervisors can tailor their training as needed to reflect their agency’s unique mission and goals. The 9 Competencies include: </w:t>
      </w:r>
    </w:p>
    <w:p w14:paraId="6EECFEC8"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7874"/>
        <w:gridCol w:w="375"/>
      </w:tblGrid>
      <w:tr w:rsidR="005C00AE" w:rsidRPr="00FC3295" w14:paraId="0C28E77D" w14:textId="77777777" w:rsidTr="005C00AE">
        <w:trPr>
          <w:trHeight w:val="525"/>
        </w:trPr>
        <w:tc>
          <w:tcPr>
            <w:tcW w:w="1095" w:type="dxa"/>
            <w:tcBorders>
              <w:top w:val="single" w:sz="6" w:space="0" w:color="D9D9D9"/>
              <w:left w:val="single" w:sz="6" w:space="0" w:color="D9D9D9"/>
              <w:bottom w:val="single" w:sz="6" w:space="0" w:color="D9D9D9"/>
              <w:right w:val="single" w:sz="6" w:space="0" w:color="D9D9D9"/>
            </w:tcBorders>
            <w:shd w:val="clear" w:color="auto" w:fill="auto"/>
            <w:hideMark/>
          </w:tcPr>
          <w:p w14:paraId="049C2D27" w14:textId="77777777" w:rsidR="00E331CF" w:rsidRPr="00FC3295" w:rsidRDefault="00E331CF" w:rsidP="005C00AE">
            <w:pPr>
              <w:spacing w:after="0" w:line="240" w:lineRule="auto"/>
              <w:textAlignment w:val="baseline"/>
              <w:rPr>
                <w:rFonts w:eastAsia="Times New Roman" w:cstheme="minorHAnsi"/>
                <w:b/>
                <w:bCs/>
                <w:color w:val="272727"/>
                <w:sz w:val="24"/>
                <w:szCs w:val="24"/>
              </w:rPr>
            </w:pPr>
            <w:r w:rsidRPr="00FC3295">
              <w:rPr>
                <w:rFonts w:eastAsia="Times New Roman" w:cstheme="minorHAnsi"/>
                <w:b/>
                <w:bCs/>
                <w:color w:val="272727"/>
                <w:sz w:val="24"/>
                <w:szCs w:val="24"/>
              </w:rPr>
              <w:t>EPAS </w:t>
            </w:r>
          </w:p>
          <w:p w14:paraId="14F7222A" w14:textId="40BBEDBC" w:rsidR="005C00AE" w:rsidRPr="00FC3295" w:rsidRDefault="00E331CF" w:rsidP="005C00AE">
            <w:pPr>
              <w:spacing w:after="0" w:line="240" w:lineRule="auto"/>
              <w:textAlignment w:val="baseline"/>
              <w:rPr>
                <w:rFonts w:eastAsia="Times New Roman" w:cstheme="minorHAnsi"/>
                <w:sz w:val="24"/>
                <w:szCs w:val="24"/>
              </w:rPr>
            </w:pPr>
            <w:r w:rsidRPr="00FC3295">
              <w:rPr>
                <w:rFonts w:eastAsia="Times New Roman" w:cstheme="minorHAnsi"/>
                <w:b/>
                <w:bCs/>
                <w:color w:val="272727"/>
                <w:sz w:val="24"/>
                <w:szCs w:val="24"/>
              </w:rPr>
              <w:t>2.1.1</w:t>
            </w:r>
            <w:r w:rsidR="005C00AE" w:rsidRPr="00FC3295">
              <w:rPr>
                <w:rFonts w:eastAsia="Times New Roman" w:cstheme="minorHAnsi"/>
                <w:color w:val="272727"/>
                <w:sz w:val="24"/>
                <w:szCs w:val="24"/>
              </w:rPr>
              <w:t> </w:t>
            </w:r>
          </w:p>
        </w:tc>
        <w:tc>
          <w:tcPr>
            <w:tcW w:w="8250"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67E66120" w14:textId="77777777" w:rsidR="005C00AE" w:rsidRPr="00FC3295" w:rsidRDefault="005C00AE" w:rsidP="005C00AE">
            <w:pPr>
              <w:spacing w:after="0" w:line="240" w:lineRule="auto"/>
              <w:jc w:val="both"/>
              <w:textAlignment w:val="baseline"/>
              <w:rPr>
                <w:rFonts w:eastAsia="Times New Roman" w:cstheme="minorHAnsi"/>
                <w:sz w:val="24"/>
                <w:szCs w:val="24"/>
              </w:rPr>
            </w:pPr>
            <w:r w:rsidRPr="00FC3295">
              <w:rPr>
                <w:rFonts w:eastAsia="Times New Roman" w:cstheme="minorHAnsi"/>
                <w:b/>
                <w:bCs/>
                <w:sz w:val="24"/>
                <w:szCs w:val="24"/>
              </w:rPr>
              <w:t>Demonstrate Professional and Ethical Behavior</w:t>
            </w:r>
            <w:r w:rsidRPr="00FC3295">
              <w:rPr>
                <w:rFonts w:eastAsia="Times New Roman" w:cstheme="minorHAnsi"/>
                <w:sz w:val="24"/>
                <w:szCs w:val="24"/>
              </w:rPr>
              <w:t> </w:t>
            </w:r>
          </w:p>
        </w:tc>
      </w:tr>
      <w:tr w:rsidR="005C00AE" w:rsidRPr="00FC3295" w14:paraId="5DBB64D6" w14:textId="77777777" w:rsidTr="005C00AE">
        <w:trPr>
          <w:trHeight w:val="615"/>
        </w:trPr>
        <w:tc>
          <w:tcPr>
            <w:tcW w:w="1095" w:type="dxa"/>
            <w:tcBorders>
              <w:top w:val="single" w:sz="6" w:space="0" w:color="D9D9D9"/>
              <w:left w:val="single" w:sz="6" w:space="0" w:color="D9D9D9"/>
              <w:bottom w:val="single" w:sz="6" w:space="0" w:color="D9D9D9"/>
              <w:right w:val="single" w:sz="6" w:space="0" w:color="D9D9D9"/>
            </w:tcBorders>
            <w:shd w:val="clear" w:color="auto" w:fill="auto"/>
            <w:hideMark/>
          </w:tcPr>
          <w:p w14:paraId="1845583D" w14:textId="77777777" w:rsidR="005C00AE" w:rsidRPr="00FC3295" w:rsidRDefault="005C00AE" w:rsidP="005C00AE">
            <w:pPr>
              <w:spacing w:after="0" w:line="240" w:lineRule="auto"/>
              <w:jc w:val="both"/>
              <w:textAlignment w:val="baseline"/>
              <w:rPr>
                <w:rFonts w:eastAsia="Times New Roman" w:cstheme="minorHAnsi"/>
                <w:sz w:val="24"/>
                <w:szCs w:val="24"/>
              </w:rPr>
            </w:pPr>
            <w:r w:rsidRPr="00FC3295">
              <w:rPr>
                <w:rFonts w:eastAsia="Times New Roman" w:cstheme="minorHAnsi"/>
                <w:sz w:val="24"/>
                <w:szCs w:val="24"/>
              </w:rPr>
              <w:t>  </w:t>
            </w:r>
          </w:p>
        </w:tc>
        <w:tc>
          <w:tcPr>
            <w:tcW w:w="7875" w:type="dxa"/>
            <w:tcBorders>
              <w:top w:val="single" w:sz="6" w:space="0" w:color="D9D9D9"/>
              <w:left w:val="single" w:sz="6" w:space="0" w:color="D9D9D9"/>
              <w:bottom w:val="single" w:sz="6" w:space="0" w:color="D9D9D9"/>
              <w:right w:val="single" w:sz="6" w:space="0" w:color="D9D9D9"/>
            </w:tcBorders>
            <w:shd w:val="clear" w:color="auto" w:fill="auto"/>
            <w:hideMark/>
          </w:tcPr>
          <w:p w14:paraId="3756EDFC" w14:textId="77777777" w:rsidR="005C00AE" w:rsidRPr="00FC3295" w:rsidRDefault="005C00AE" w:rsidP="005C00AE">
            <w:pPr>
              <w:numPr>
                <w:ilvl w:val="0"/>
                <w:numId w:val="1"/>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Make ethical decisions by applying the standards of the NASW Code of Ethics, relevant laws and regulations, models for ethical decision-making, ethical conduct of research, and additional codes of ethics as appropriate to context. </w:t>
            </w:r>
          </w:p>
          <w:p w14:paraId="1CF49D83" w14:textId="77777777" w:rsidR="005C00AE" w:rsidRPr="00FC3295" w:rsidRDefault="005C00AE" w:rsidP="005C00AE">
            <w:pPr>
              <w:numPr>
                <w:ilvl w:val="0"/>
                <w:numId w:val="1"/>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Use reflection and self-regulation to manage personal values and maintain professionalism in practice situations.  </w:t>
            </w:r>
          </w:p>
          <w:p w14:paraId="6F4B7092" w14:textId="77777777" w:rsidR="005C00AE" w:rsidRPr="00FC3295" w:rsidRDefault="005C00AE" w:rsidP="005C00AE">
            <w:pPr>
              <w:numPr>
                <w:ilvl w:val="0"/>
                <w:numId w:val="1"/>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Demonstrate professional demeanor in behavior; appearance; and oral, written, and electronic communication.  </w:t>
            </w:r>
          </w:p>
          <w:p w14:paraId="3C2A83E8" w14:textId="77777777" w:rsidR="005C00AE" w:rsidRPr="00FC3295" w:rsidRDefault="005C00AE" w:rsidP="005C00AE">
            <w:pPr>
              <w:numPr>
                <w:ilvl w:val="0"/>
                <w:numId w:val="1"/>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Use technology ethically and appropriately to facilitate practice outcomes.  </w:t>
            </w:r>
          </w:p>
          <w:p w14:paraId="4613204A" w14:textId="77777777" w:rsidR="005C00AE" w:rsidRPr="00FC3295" w:rsidRDefault="005C00AE" w:rsidP="005C00AE">
            <w:pPr>
              <w:numPr>
                <w:ilvl w:val="0"/>
                <w:numId w:val="1"/>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Use supervision and consultation to guide professional judgment and behavior. </w:t>
            </w:r>
          </w:p>
          <w:p w14:paraId="66CA9BE2"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272727"/>
                <w:sz w:val="24"/>
                <w:szCs w:val="24"/>
              </w:rPr>
              <w:t> </w:t>
            </w:r>
          </w:p>
        </w:tc>
        <w:tc>
          <w:tcPr>
            <w:tcW w:w="360" w:type="dxa"/>
            <w:tcBorders>
              <w:top w:val="nil"/>
              <w:left w:val="single" w:sz="6" w:space="0" w:color="D9D9D9"/>
              <w:bottom w:val="single" w:sz="6" w:space="0" w:color="D9D9D9"/>
              <w:right w:val="single" w:sz="6" w:space="0" w:color="D9D9D9"/>
            </w:tcBorders>
            <w:shd w:val="clear" w:color="auto" w:fill="auto"/>
            <w:hideMark/>
          </w:tcPr>
          <w:p w14:paraId="05CB279D"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c>
      </w:tr>
    </w:tbl>
    <w:p w14:paraId="368CFCBB" w14:textId="77777777" w:rsidR="00206DC9" w:rsidRDefault="00206DC9" w:rsidP="005C00AE">
      <w:pPr>
        <w:spacing w:after="0" w:line="240" w:lineRule="auto"/>
        <w:textAlignment w:val="baseline"/>
        <w:rPr>
          <w:rFonts w:eastAsia="Times New Roman" w:cstheme="minorHAnsi"/>
          <w:sz w:val="24"/>
          <w:szCs w:val="24"/>
        </w:rPr>
      </w:pPr>
    </w:p>
    <w:p w14:paraId="332C3EB7" w14:textId="0D77588E"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7874"/>
        <w:gridCol w:w="375"/>
      </w:tblGrid>
      <w:tr w:rsidR="005C00AE" w:rsidRPr="00FC3295" w14:paraId="78D6C91F" w14:textId="77777777" w:rsidTr="005C00AE">
        <w:tc>
          <w:tcPr>
            <w:tcW w:w="1095" w:type="dxa"/>
            <w:tcBorders>
              <w:top w:val="single" w:sz="6" w:space="0" w:color="D9D9D9"/>
              <w:left w:val="single" w:sz="6" w:space="0" w:color="D9D9D9"/>
              <w:bottom w:val="single" w:sz="6" w:space="0" w:color="D9D9D9"/>
              <w:right w:val="single" w:sz="6" w:space="0" w:color="D9D9D9"/>
            </w:tcBorders>
            <w:shd w:val="clear" w:color="auto" w:fill="auto"/>
            <w:hideMark/>
          </w:tcPr>
          <w:p w14:paraId="04CAB73C" w14:textId="77777777" w:rsidR="005C00AE" w:rsidRPr="00FC3295" w:rsidRDefault="00E331CF" w:rsidP="005C00AE">
            <w:pPr>
              <w:spacing w:after="0" w:line="240" w:lineRule="auto"/>
              <w:textAlignment w:val="baseline"/>
              <w:rPr>
                <w:rFonts w:eastAsia="Times New Roman" w:cstheme="minorHAnsi"/>
                <w:b/>
                <w:bCs/>
                <w:color w:val="272727"/>
                <w:sz w:val="24"/>
                <w:szCs w:val="24"/>
              </w:rPr>
            </w:pPr>
            <w:r w:rsidRPr="00FC3295">
              <w:rPr>
                <w:rFonts w:eastAsia="Times New Roman" w:cstheme="minorHAnsi"/>
                <w:b/>
                <w:bCs/>
                <w:color w:val="272727"/>
                <w:sz w:val="24"/>
                <w:szCs w:val="24"/>
              </w:rPr>
              <w:t xml:space="preserve">EPAS </w:t>
            </w:r>
          </w:p>
          <w:p w14:paraId="436EBD55" w14:textId="3F5DE794" w:rsidR="00E331CF" w:rsidRPr="00FC3295" w:rsidRDefault="00E331CF" w:rsidP="005C00AE">
            <w:pPr>
              <w:spacing w:after="0" w:line="240" w:lineRule="auto"/>
              <w:textAlignment w:val="baseline"/>
              <w:rPr>
                <w:rFonts w:eastAsia="Times New Roman" w:cstheme="minorHAnsi"/>
                <w:sz w:val="24"/>
                <w:szCs w:val="24"/>
              </w:rPr>
            </w:pPr>
            <w:r w:rsidRPr="00FC3295">
              <w:rPr>
                <w:rFonts w:eastAsia="Times New Roman" w:cstheme="minorHAnsi"/>
                <w:b/>
                <w:bCs/>
                <w:color w:val="272727"/>
                <w:sz w:val="24"/>
                <w:szCs w:val="24"/>
              </w:rPr>
              <w:t>2.1.2</w:t>
            </w:r>
          </w:p>
        </w:tc>
        <w:tc>
          <w:tcPr>
            <w:tcW w:w="8250"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0A625154" w14:textId="77777777" w:rsidR="005C00AE" w:rsidRPr="00FC3295" w:rsidRDefault="005C00AE" w:rsidP="005C00AE">
            <w:pPr>
              <w:spacing w:after="0" w:line="240" w:lineRule="auto"/>
              <w:jc w:val="both"/>
              <w:textAlignment w:val="baseline"/>
              <w:rPr>
                <w:rFonts w:eastAsia="Times New Roman" w:cstheme="minorHAnsi"/>
                <w:sz w:val="24"/>
                <w:szCs w:val="24"/>
              </w:rPr>
            </w:pPr>
            <w:r w:rsidRPr="00FC3295">
              <w:rPr>
                <w:rFonts w:eastAsia="Times New Roman" w:cstheme="minorHAnsi"/>
                <w:b/>
                <w:bCs/>
                <w:sz w:val="24"/>
                <w:szCs w:val="24"/>
              </w:rPr>
              <w:t>Engage Diversity and Differences in Practice</w:t>
            </w:r>
            <w:r w:rsidRPr="00FC3295">
              <w:rPr>
                <w:rFonts w:eastAsia="Times New Roman" w:cstheme="minorHAnsi"/>
                <w:sz w:val="24"/>
                <w:szCs w:val="24"/>
              </w:rPr>
              <w:t> </w:t>
            </w:r>
          </w:p>
        </w:tc>
      </w:tr>
      <w:tr w:rsidR="005C00AE" w:rsidRPr="00FC3295" w14:paraId="2E6FAA0A" w14:textId="77777777" w:rsidTr="005C00AE">
        <w:tc>
          <w:tcPr>
            <w:tcW w:w="1095" w:type="dxa"/>
            <w:tcBorders>
              <w:top w:val="single" w:sz="6" w:space="0" w:color="D9D9D9"/>
              <w:left w:val="single" w:sz="6" w:space="0" w:color="D9D9D9"/>
              <w:bottom w:val="single" w:sz="6" w:space="0" w:color="D9D9D9"/>
              <w:right w:val="single" w:sz="6" w:space="0" w:color="D9D9D9"/>
            </w:tcBorders>
            <w:shd w:val="clear" w:color="auto" w:fill="auto"/>
            <w:hideMark/>
          </w:tcPr>
          <w:p w14:paraId="62EEA0A6" w14:textId="77777777" w:rsidR="005C00AE" w:rsidRPr="00FC3295" w:rsidRDefault="005C00AE" w:rsidP="005C00AE">
            <w:pPr>
              <w:spacing w:after="0" w:line="240" w:lineRule="auto"/>
              <w:jc w:val="both"/>
              <w:textAlignment w:val="baseline"/>
              <w:rPr>
                <w:rFonts w:eastAsia="Times New Roman" w:cstheme="minorHAnsi"/>
                <w:sz w:val="24"/>
                <w:szCs w:val="24"/>
              </w:rPr>
            </w:pPr>
            <w:r w:rsidRPr="00FC3295">
              <w:rPr>
                <w:rFonts w:eastAsia="Times New Roman" w:cstheme="minorHAnsi"/>
                <w:sz w:val="24"/>
                <w:szCs w:val="24"/>
              </w:rPr>
              <w:t>  </w:t>
            </w:r>
          </w:p>
        </w:tc>
        <w:tc>
          <w:tcPr>
            <w:tcW w:w="7875" w:type="dxa"/>
            <w:tcBorders>
              <w:top w:val="single" w:sz="6" w:space="0" w:color="D9D9D9"/>
              <w:left w:val="single" w:sz="6" w:space="0" w:color="D9D9D9"/>
              <w:bottom w:val="single" w:sz="6" w:space="0" w:color="D9D9D9"/>
              <w:right w:val="single" w:sz="6" w:space="0" w:color="D9D9D9"/>
            </w:tcBorders>
            <w:shd w:val="clear" w:color="auto" w:fill="auto"/>
            <w:hideMark/>
          </w:tcPr>
          <w:p w14:paraId="7795D9D7" w14:textId="77777777" w:rsidR="005C00AE" w:rsidRPr="00FC3295" w:rsidRDefault="005C00AE" w:rsidP="005C00AE">
            <w:pPr>
              <w:numPr>
                <w:ilvl w:val="0"/>
                <w:numId w:val="2"/>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Apply and communicate understanding of the importance of diversity and difference in shaping life experiences in practice at the micro, mezzo, and macro levels.  </w:t>
            </w:r>
          </w:p>
          <w:p w14:paraId="4AD30FA1" w14:textId="77777777" w:rsidR="005C00AE" w:rsidRPr="00FC3295" w:rsidRDefault="005C00AE" w:rsidP="005C00AE">
            <w:pPr>
              <w:numPr>
                <w:ilvl w:val="0"/>
                <w:numId w:val="2"/>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Present themselves as learners and engage clients and constituencies as experts of their own experiences.  </w:t>
            </w:r>
          </w:p>
          <w:p w14:paraId="1E0B7D84" w14:textId="77777777" w:rsidR="005C00AE" w:rsidRPr="00FC3295" w:rsidRDefault="005C00AE" w:rsidP="005C00AE">
            <w:pPr>
              <w:numPr>
                <w:ilvl w:val="0"/>
                <w:numId w:val="2"/>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Apply self-awareness and self-regulation to manage the influence of personal biases and values in working with diverse clients and constituencies. </w:t>
            </w:r>
          </w:p>
          <w:p w14:paraId="39DAE541"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272727"/>
                <w:sz w:val="24"/>
                <w:szCs w:val="24"/>
              </w:rPr>
              <w:t> </w:t>
            </w:r>
          </w:p>
        </w:tc>
        <w:tc>
          <w:tcPr>
            <w:tcW w:w="360" w:type="dxa"/>
            <w:tcBorders>
              <w:top w:val="nil"/>
              <w:left w:val="single" w:sz="6" w:space="0" w:color="D9D9D9"/>
              <w:bottom w:val="single" w:sz="6" w:space="0" w:color="D9D9D9"/>
              <w:right w:val="single" w:sz="6" w:space="0" w:color="D9D9D9"/>
            </w:tcBorders>
            <w:shd w:val="clear" w:color="auto" w:fill="auto"/>
            <w:hideMark/>
          </w:tcPr>
          <w:p w14:paraId="1D99C036"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c>
      </w:tr>
    </w:tbl>
    <w:p w14:paraId="0CDB13FC"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7874"/>
        <w:gridCol w:w="375"/>
      </w:tblGrid>
      <w:tr w:rsidR="005C00AE" w:rsidRPr="00FC3295" w14:paraId="4AD6F8B0" w14:textId="77777777" w:rsidTr="005C00AE">
        <w:tc>
          <w:tcPr>
            <w:tcW w:w="1095" w:type="dxa"/>
            <w:tcBorders>
              <w:top w:val="single" w:sz="6" w:space="0" w:color="D9D9D9"/>
              <w:left w:val="single" w:sz="6" w:space="0" w:color="D9D9D9"/>
              <w:bottom w:val="single" w:sz="6" w:space="0" w:color="D9D9D9"/>
              <w:right w:val="single" w:sz="6" w:space="0" w:color="D9D9D9"/>
            </w:tcBorders>
            <w:shd w:val="clear" w:color="auto" w:fill="auto"/>
            <w:hideMark/>
          </w:tcPr>
          <w:p w14:paraId="51B735F3" w14:textId="77777777" w:rsidR="005C00AE" w:rsidRPr="00FC3295" w:rsidRDefault="00E331CF" w:rsidP="005C00AE">
            <w:pPr>
              <w:spacing w:after="0" w:line="240" w:lineRule="auto"/>
              <w:textAlignment w:val="baseline"/>
              <w:rPr>
                <w:rFonts w:eastAsia="Times New Roman" w:cstheme="minorHAnsi"/>
                <w:b/>
                <w:color w:val="272727"/>
                <w:sz w:val="24"/>
                <w:szCs w:val="24"/>
              </w:rPr>
            </w:pPr>
            <w:r w:rsidRPr="00FC3295">
              <w:rPr>
                <w:rFonts w:eastAsia="Times New Roman" w:cstheme="minorHAnsi"/>
                <w:b/>
                <w:color w:val="272727"/>
                <w:sz w:val="24"/>
                <w:szCs w:val="24"/>
              </w:rPr>
              <w:t xml:space="preserve">EPAS </w:t>
            </w:r>
          </w:p>
          <w:p w14:paraId="4B9A4F90" w14:textId="707F0B63" w:rsidR="00E331CF" w:rsidRPr="00FC3295" w:rsidRDefault="00E331CF" w:rsidP="005C00AE">
            <w:pPr>
              <w:spacing w:after="0" w:line="240" w:lineRule="auto"/>
              <w:textAlignment w:val="baseline"/>
              <w:rPr>
                <w:rFonts w:eastAsia="Times New Roman" w:cstheme="minorHAnsi"/>
                <w:b/>
                <w:sz w:val="24"/>
                <w:szCs w:val="24"/>
              </w:rPr>
            </w:pPr>
            <w:r w:rsidRPr="00FC3295">
              <w:rPr>
                <w:rFonts w:eastAsia="Times New Roman" w:cstheme="minorHAnsi"/>
                <w:b/>
                <w:color w:val="272727"/>
                <w:sz w:val="24"/>
                <w:szCs w:val="24"/>
              </w:rPr>
              <w:t>2.1.3</w:t>
            </w:r>
          </w:p>
        </w:tc>
        <w:tc>
          <w:tcPr>
            <w:tcW w:w="8250"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79EB16CF" w14:textId="77777777" w:rsidR="005C00AE" w:rsidRPr="00FC3295" w:rsidRDefault="005C00AE" w:rsidP="005C00AE">
            <w:pPr>
              <w:spacing w:after="0" w:line="240" w:lineRule="auto"/>
              <w:textAlignment w:val="baseline"/>
              <w:rPr>
                <w:rFonts w:eastAsia="Times New Roman" w:cstheme="minorHAnsi"/>
                <w:b/>
                <w:bCs/>
                <w:sz w:val="24"/>
                <w:szCs w:val="24"/>
              </w:rPr>
            </w:pPr>
            <w:r w:rsidRPr="00FC3295">
              <w:rPr>
                <w:rFonts w:eastAsia="Times New Roman" w:cstheme="minorHAnsi"/>
                <w:b/>
                <w:bCs/>
                <w:sz w:val="24"/>
                <w:szCs w:val="24"/>
              </w:rPr>
              <w:t>Advance Human Rights and Social, Economic, and Environmental Justice </w:t>
            </w:r>
          </w:p>
        </w:tc>
      </w:tr>
      <w:tr w:rsidR="005C00AE" w:rsidRPr="00FC3295" w14:paraId="4581B737" w14:textId="77777777" w:rsidTr="005C00AE">
        <w:tc>
          <w:tcPr>
            <w:tcW w:w="1095" w:type="dxa"/>
            <w:tcBorders>
              <w:top w:val="single" w:sz="6" w:space="0" w:color="D9D9D9"/>
              <w:left w:val="single" w:sz="6" w:space="0" w:color="D9D9D9"/>
              <w:bottom w:val="single" w:sz="6" w:space="0" w:color="D9D9D9"/>
              <w:right w:val="single" w:sz="6" w:space="0" w:color="D9D9D9"/>
            </w:tcBorders>
            <w:shd w:val="clear" w:color="auto" w:fill="auto"/>
            <w:hideMark/>
          </w:tcPr>
          <w:p w14:paraId="340F4A96" w14:textId="77777777" w:rsidR="005C00AE" w:rsidRPr="00FC3295" w:rsidRDefault="005C00AE" w:rsidP="005C00AE">
            <w:pPr>
              <w:spacing w:after="0" w:line="240" w:lineRule="auto"/>
              <w:jc w:val="both"/>
              <w:textAlignment w:val="baseline"/>
              <w:rPr>
                <w:rFonts w:eastAsia="Times New Roman" w:cstheme="minorHAnsi"/>
                <w:sz w:val="24"/>
                <w:szCs w:val="24"/>
              </w:rPr>
            </w:pPr>
            <w:r w:rsidRPr="00FC3295">
              <w:rPr>
                <w:rFonts w:eastAsia="Times New Roman" w:cstheme="minorHAnsi"/>
                <w:sz w:val="24"/>
                <w:szCs w:val="24"/>
              </w:rPr>
              <w:t>  </w:t>
            </w:r>
          </w:p>
        </w:tc>
        <w:tc>
          <w:tcPr>
            <w:tcW w:w="7875" w:type="dxa"/>
            <w:tcBorders>
              <w:top w:val="single" w:sz="6" w:space="0" w:color="D9D9D9"/>
              <w:left w:val="single" w:sz="6" w:space="0" w:color="D9D9D9"/>
              <w:bottom w:val="single" w:sz="6" w:space="0" w:color="D9D9D9"/>
              <w:right w:val="single" w:sz="6" w:space="0" w:color="D9D9D9"/>
            </w:tcBorders>
            <w:shd w:val="clear" w:color="auto" w:fill="auto"/>
            <w:hideMark/>
          </w:tcPr>
          <w:p w14:paraId="49AD1D61" w14:textId="77777777" w:rsidR="005C00AE" w:rsidRPr="00FC3295" w:rsidRDefault="005C00AE" w:rsidP="005C00AE">
            <w:pPr>
              <w:numPr>
                <w:ilvl w:val="0"/>
                <w:numId w:val="3"/>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Apply their understanding of social, economic, and environmental justice to advocate for human rights at the individual and system levels.  </w:t>
            </w:r>
          </w:p>
          <w:p w14:paraId="114CF79F" w14:textId="77777777" w:rsidR="005C00AE" w:rsidRPr="00FC3295" w:rsidRDefault="005C00AE" w:rsidP="005C00AE">
            <w:pPr>
              <w:numPr>
                <w:ilvl w:val="0"/>
                <w:numId w:val="3"/>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Engage in practices that advance social, economic, and environmental justice. </w:t>
            </w:r>
          </w:p>
          <w:p w14:paraId="50C43905"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c>
        <w:tc>
          <w:tcPr>
            <w:tcW w:w="360" w:type="dxa"/>
            <w:tcBorders>
              <w:top w:val="nil"/>
              <w:left w:val="single" w:sz="6" w:space="0" w:color="D9D9D9"/>
              <w:bottom w:val="single" w:sz="6" w:space="0" w:color="D9D9D9"/>
              <w:right w:val="single" w:sz="6" w:space="0" w:color="D9D9D9"/>
            </w:tcBorders>
            <w:shd w:val="clear" w:color="auto" w:fill="auto"/>
            <w:hideMark/>
          </w:tcPr>
          <w:p w14:paraId="12CC5FBE"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c>
      </w:tr>
    </w:tbl>
    <w:p w14:paraId="1C5EA5DB"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8234"/>
      </w:tblGrid>
      <w:tr w:rsidR="005C00AE" w:rsidRPr="00FC3295" w14:paraId="7537C56A" w14:textId="77777777" w:rsidTr="005C00AE">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760D731C"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lastRenderedPageBreak/>
              <w:t>EPAS</w:t>
            </w:r>
            <w:r w:rsidRPr="00FC3295">
              <w:rPr>
                <w:rFonts w:eastAsia="Times New Roman" w:cstheme="minorHAnsi"/>
                <w:sz w:val="24"/>
                <w:szCs w:val="24"/>
              </w:rPr>
              <w:t> </w:t>
            </w:r>
          </w:p>
          <w:p w14:paraId="7D05EDFB" w14:textId="1735EDCA" w:rsidR="005C00AE" w:rsidRPr="00FC3295" w:rsidRDefault="00E331CF"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2.1.4</w:t>
            </w:r>
          </w:p>
        </w:tc>
        <w:tc>
          <w:tcPr>
            <w:tcW w:w="8235" w:type="dxa"/>
            <w:tcBorders>
              <w:top w:val="single" w:sz="6" w:space="0" w:color="000000"/>
              <w:left w:val="nil"/>
              <w:bottom w:val="single" w:sz="6" w:space="0" w:color="000000"/>
              <w:right w:val="single" w:sz="6" w:space="0" w:color="000000"/>
            </w:tcBorders>
            <w:shd w:val="clear" w:color="auto" w:fill="auto"/>
            <w:hideMark/>
          </w:tcPr>
          <w:p w14:paraId="6787BD47"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Engage in Practice-informed Research and Research-informed Practice.</w:t>
            </w:r>
            <w:r w:rsidRPr="00FC3295">
              <w:rPr>
                <w:rFonts w:eastAsia="Times New Roman" w:cstheme="minorHAnsi"/>
                <w:sz w:val="24"/>
                <w:szCs w:val="24"/>
              </w:rPr>
              <w:t> </w:t>
            </w:r>
          </w:p>
          <w:p w14:paraId="5D7539D0"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c>
      </w:tr>
      <w:tr w:rsidR="005C00AE" w:rsidRPr="00FC3295" w14:paraId="7658D478" w14:textId="77777777" w:rsidTr="005C00AE">
        <w:tc>
          <w:tcPr>
            <w:tcW w:w="1110" w:type="dxa"/>
            <w:tcBorders>
              <w:top w:val="nil"/>
              <w:left w:val="single" w:sz="6" w:space="0" w:color="000000"/>
              <w:bottom w:val="single" w:sz="6" w:space="0" w:color="000000"/>
              <w:right w:val="single" w:sz="6" w:space="0" w:color="000000"/>
            </w:tcBorders>
            <w:shd w:val="clear" w:color="auto" w:fill="auto"/>
            <w:hideMark/>
          </w:tcPr>
          <w:p w14:paraId="779D6013"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c>
        <w:tc>
          <w:tcPr>
            <w:tcW w:w="8235" w:type="dxa"/>
            <w:tcBorders>
              <w:top w:val="nil"/>
              <w:left w:val="nil"/>
              <w:bottom w:val="single" w:sz="6" w:space="0" w:color="000000"/>
              <w:right w:val="single" w:sz="6" w:space="0" w:color="000000"/>
            </w:tcBorders>
            <w:shd w:val="clear" w:color="auto" w:fill="auto"/>
            <w:hideMark/>
          </w:tcPr>
          <w:p w14:paraId="6B7BC0BF" w14:textId="77777777" w:rsidR="005C00AE" w:rsidRPr="00FC3295" w:rsidRDefault="005C00AE" w:rsidP="005C00AE">
            <w:pPr>
              <w:numPr>
                <w:ilvl w:val="0"/>
                <w:numId w:val="4"/>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Use practice experience and theory to inform scientific inquiry and research.  </w:t>
            </w:r>
          </w:p>
          <w:p w14:paraId="059E455E" w14:textId="77777777" w:rsidR="005C00AE" w:rsidRPr="00FC3295" w:rsidRDefault="005C00AE" w:rsidP="005C00AE">
            <w:pPr>
              <w:numPr>
                <w:ilvl w:val="0"/>
                <w:numId w:val="4"/>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Apply critical thinking to engage in analysis of quantitative and qualitative research methods and research findings.  </w:t>
            </w:r>
          </w:p>
          <w:p w14:paraId="23D7E2DE" w14:textId="77777777" w:rsidR="005C00AE" w:rsidRPr="00FC3295" w:rsidRDefault="005C00AE" w:rsidP="005C00AE">
            <w:pPr>
              <w:numPr>
                <w:ilvl w:val="0"/>
                <w:numId w:val="4"/>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Use and translate research evidence to inform and improve practice, policy, and service delivery. </w:t>
            </w:r>
          </w:p>
          <w:p w14:paraId="2C272F93"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c>
      </w:tr>
    </w:tbl>
    <w:p w14:paraId="48DBF707"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8219"/>
      </w:tblGrid>
      <w:tr w:rsidR="005C00AE" w:rsidRPr="00FC3295" w14:paraId="1E716A7B" w14:textId="77777777" w:rsidTr="005C00AE">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9A0B610"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EPAS</w:t>
            </w:r>
            <w:r w:rsidRPr="00FC3295">
              <w:rPr>
                <w:rFonts w:eastAsia="Times New Roman" w:cstheme="minorHAnsi"/>
                <w:sz w:val="24"/>
                <w:szCs w:val="24"/>
              </w:rPr>
              <w:t> </w:t>
            </w:r>
          </w:p>
          <w:p w14:paraId="65755A94" w14:textId="23D0CF5F" w:rsidR="005C00AE" w:rsidRPr="00FC3295" w:rsidRDefault="00E331CF"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2.1.5</w:t>
            </w:r>
          </w:p>
        </w:tc>
        <w:tc>
          <w:tcPr>
            <w:tcW w:w="8220" w:type="dxa"/>
            <w:tcBorders>
              <w:top w:val="single" w:sz="6" w:space="0" w:color="000000"/>
              <w:left w:val="nil"/>
              <w:bottom w:val="single" w:sz="6" w:space="0" w:color="000000"/>
              <w:right w:val="single" w:sz="6" w:space="0" w:color="000000"/>
            </w:tcBorders>
            <w:shd w:val="clear" w:color="auto" w:fill="auto"/>
            <w:hideMark/>
          </w:tcPr>
          <w:p w14:paraId="6220C6A4"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Engage in Policy Practice</w:t>
            </w:r>
            <w:r w:rsidRPr="00FC3295">
              <w:rPr>
                <w:rFonts w:eastAsia="Times New Roman" w:cstheme="minorHAnsi"/>
                <w:sz w:val="24"/>
                <w:szCs w:val="24"/>
              </w:rPr>
              <w:t> </w:t>
            </w:r>
          </w:p>
        </w:tc>
      </w:tr>
      <w:tr w:rsidR="005C00AE" w:rsidRPr="00FC3295" w14:paraId="0B22CCA9" w14:textId="77777777" w:rsidTr="005C00AE">
        <w:tc>
          <w:tcPr>
            <w:tcW w:w="1125" w:type="dxa"/>
            <w:tcBorders>
              <w:top w:val="nil"/>
              <w:left w:val="single" w:sz="6" w:space="0" w:color="000000"/>
              <w:bottom w:val="single" w:sz="6" w:space="0" w:color="000000"/>
              <w:right w:val="single" w:sz="6" w:space="0" w:color="000000"/>
            </w:tcBorders>
            <w:shd w:val="clear" w:color="auto" w:fill="auto"/>
            <w:hideMark/>
          </w:tcPr>
          <w:p w14:paraId="000EAF8D"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c>
        <w:tc>
          <w:tcPr>
            <w:tcW w:w="8220" w:type="dxa"/>
            <w:tcBorders>
              <w:top w:val="nil"/>
              <w:left w:val="nil"/>
              <w:bottom w:val="single" w:sz="6" w:space="0" w:color="000000"/>
              <w:right w:val="single" w:sz="6" w:space="0" w:color="000000"/>
            </w:tcBorders>
            <w:shd w:val="clear" w:color="auto" w:fill="auto"/>
            <w:hideMark/>
          </w:tcPr>
          <w:p w14:paraId="4E7176E9" w14:textId="77777777" w:rsidR="005C00AE" w:rsidRPr="00FC3295" w:rsidRDefault="005C00AE" w:rsidP="005C00AE">
            <w:pPr>
              <w:numPr>
                <w:ilvl w:val="0"/>
                <w:numId w:val="5"/>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Identify social policy at the local, state, and federal level that impacts well-being, service delivery, and access to social services.  </w:t>
            </w:r>
          </w:p>
          <w:p w14:paraId="71EB9572" w14:textId="77777777" w:rsidR="005C00AE" w:rsidRPr="00FC3295" w:rsidRDefault="005C00AE" w:rsidP="005C00AE">
            <w:pPr>
              <w:numPr>
                <w:ilvl w:val="0"/>
                <w:numId w:val="5"/>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Assess how social welfare and economic policies impact the delivery of and access to social services.  </w:t>
            </w:r>
          </w:p>
          <w:p w14:paraId="75D124DB" w14:textId="77777777" w:rsidR="005C00AE" w:rsidRPr="00FC3295" w:rsidRDefault="005C00AE" w:rsidP="005C00AE">
            <w:pPr>
              <w:numPr>
                <w:ilvl w:val="0"/>
                <w:numId w:val="5"/>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Apply critical thinking to analyze, formulate, and advocate for policies that advance human rights and social, economic, and environmental justice. </w:t>
            </w:r>
          </w:p>
          <w:p w14:paraId="737FDBDE"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c>
      </w:tr>
    </w:tbl>
    <w:p w14:paraId="5112305B"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8174"/>
      </w:tblGrid>
      <w:tr w:rsidR="005C00AE" w:rsidRPr="00FC3295" w14:paraId="773B0C9C" w14:textId="77777777" w:rsidTr="005C00AE">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41D5FF68"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EPAS</w:t>
            </w:r>
            <w:r w:rsidRPr="00FC3295">
              <w:rPr>
                <w:rFonts w:eastAsia="Times New Roman" w:cstheme="minorHAnsi"/>
                <w:sz w:val="24"/>
                <w:szCs w:val="24"/>
              </w:rPr>
              <w:t> </w:t>
            </w:r>
          </w:p>
          <w:p w14:paraId="49B40548" w14:textId="75FB37DC" w:rsidR="005C00AE" w:rsidRPr="00FC3295" w:rsidRDefault="00E331CF"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2.1.6</w:t>
            </w:r>
          </w:p>
        </w:tc>
        <w:tc>
          <w:tcPr>
            <w:tcW w:w="8175" w:type="dxa"/>
            <w:tcBorders>
              <w:top w:val="single" w:sz="6" w:space="0" w:color="000000"/>
              <w:left w:val="nil"/>
              <w:bottom w:val="single" w:sz="6" w:space="0" w:color="000000"/>
              <w:right w:val="single" w:sz="6" w:space="0" w:color="000000"/>
            </w:tcBorders>
            <w:shd w:val="clear" w:color="auto" w:fill="auto"/>
            <w:hideMark/>
          </w:tcPr>
          <w:p w14:paraId="1A3B8675"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Engage with Individuals, Families, Groups, Organizations, and Communities</w:t>
            </w:r>
            <w:r w:rsidRPr="00FC3295">
              <w:rPr>
                <w:rFonts w:eastAsia="Times New Roman" w:cstheme="minorHAnsi"/>
                <w:sz w:val="24"/>
                <w:szCs w:val="24"/>
              </w:rPr>
              <w:t> </w:t>
            </w:r>
          </w:p>
          <w:p w14:paraId="78A1EE2C"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c>
      </w:tr>
      <w:tr w:rsidR="005C00AE" w:rsidRPr="00FC3295" w14:paraId="123DD95A" w14:textId="77777777" w:rsidTr="005C00AE">
        <w:tc>
          <w:tcPr>
            <w:tcW w:w="1170" w:type="dxa"/>
            <w:tcBorders>
              <w:top w:val="nil"/>
              <w:left w:val="single" w:sz="6" w:space="0" w:color="000000"/>
              <w:bottom w:val="single" w:sz="6" w:space="0" w:color="000000"/>
              <w:right w:val="single" w:sz="6" w:space="0" w:color="000000"/>
            </w:tcBorders>
            <w:shd w:val="clear" w:color="auto" w:fill="auto"/>
            <w:hideMark/>
          </w:tcPr>
          <w:p w14:paraId="2F5FBBFA"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c>
        <w:tc>
          <w:tcPr>
            <w:tcW w:w="8175" w:type="dxa"/>
            <w:tcBorders>
              <w:top w:val="nil"/>
              <w:left w:val="nil"/>
              <w:bottom w:val="single" w:sz="6" w:space="0" w:color="000000"/>
              <w:right w:val="single" w:sz="6" w:space="0" w:color="000000"/>
            </w:tcBorders>
            <w:shd w:val="clear" w:color="auto" w:fill="auto"/>
            <w:hideMark/>
          </w:tcPr>
          <w:p w14:paraId="06BB30AD" w14:textId="77777777" w:rsidR="005C00AE" w:rsidRPr="00FC3295" w:rsidRDefault="005C00AE" w:rsidP="005C00AE">
            <w:pPr>
              <w:numPr>
                <w:ilvl w:val="0"/>
                <w:numId w:val="6"/>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Apply knowledge of human behavior and the social environment, person-in-environment, and other multidisciplinary theoretical frameworks to engage with clients and constituencies. </w:t>
            </w:r>
          </w:p>
          <w:p w14:paraId="564721EE" w14:textId="77777777" w:rsidR="005C00AE" w:rsidRPr="00FC3295" w:rsidRDefault="005C00AE" w:rsidP="005C00AE">
            <w:pPr>
              <w:numPr>
                <w:ilvl w:val="0"/>
                <w:numId w:val="6"/>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Use empathy, reflection, and interpersonal skills to effectively engage diverse clients and constituencies. </w:t>
            </w:r>
          </w:p>
          <w:p w14:paraId="01ED9370"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c>
      </w:tr>
    </w:tbl>
    <w:p w14:paraId="69C804DF"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8174"/>
      </w:tblGrid>
      <w:tr w:rsidR="005C00AE" w:rsidRPr="00FC3295" w14:paraId="30864965" w14:textId="77777777" w:rsidTr="005C00AE">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96FD22D" w14:textId="77777777" w:rsidR="005C00AE" w:rsidRPr="00FC3295" w:rsidRDefault="005C00AE" w:rsidP="005C00AE">
            <w:pPr>
              <w:spacing w:after="0" w:line="240" w:lineRule="auto"/>
              <w:textAlignment w:val="baseline"/>
              <w:rPr>
                <w:rFonts w:eastAsia="Times New Roman" w:cstheme="minorHAnsi"/>
                <w:b/>
                <w:sz w:val="24"/>
                <w:szCs w:val="24"/>
              </w:rPr>
            </w:pPr>
            <w:r w:rsidRPr="00FC3295">
              <w:rPr>
                <w:rFonts w:eastAsia="Times New Roman" w:cstheme="minorHAnsi"/>
                <w:b/>
                <w:sz w:val="24"/>
                <w:szCs w:val="24"/>
              </w:rPr>
              <w:t>EPAS </w:t>
            </w:r>
          </w:p>
          <w:p w14:paraId="11DEE928" w14:textId="61188428" w:rsidR="005C00AE" w:rsidRPr="00FC3295" w:rsidRDefault="00E331CF" w:rsidP="005C00AE">
            <w:pPr>
              <w:spacing w:after="0" w:line="240" w:lineRule="auto"/>
              <w:textAlignment w:val="baseline"/>
              <w:rPr>
                <w:rFonts w:eastAsia="Times New Roman" w:cstheme="minorHAnsi"/>
                <w:sz w:val="24"/>
                <w:szCs w:val="24"/>
              </w:rPr>
            </w:pPr>
            <w:r w:rsidRPr="00FC3295">
              <w:rPr>
                <w:rFonts w:eastAsia="Times New Roman" w:cstheme="minorHAnsi"/>
                <w:b/>
                <w:sz w:val="24"/>
                <w:szCs w:val="24"/>
              </w:rPr>
              <w:t>2.1.7</w:t>
            </w:r>
          </w:p>
        </w:tc>
        <w:tc>
          <w:tcPr>
            <w:tcW w:w="8175" w:type="dxa"/>
            <w:tcBorders>
              <w:top w:val="single" w:sz="6" w:space="0" w:color="000000"/>
              <w:left w:val="nil"/>
              <w:bottom w:val="single" w:sz="6" w:space="0" w:color="000000"/>
              <w:right w:val="single" w:sz="6" w:space="0" w:color="000000"/>
            </w:tcBorders>
            <w:shd w:val="clear" w:color="auto" w:fill="auto"/>
            <w:hideMark/>
          </w:tcPr>
          <w:p w14:paraId="2FA37115"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Assess Individuals, Families, Groups, Organizations, and Communities</w:t>
            </w:r>
            <w:r w:rsidRPr="00FC3295">
              <w:rPr>
                <w:rFonts w:eastAsia="Times New Roman" w:cstheme="minorHAnsi"/>
                <w:sz w:val="24"/>
                <w:szCs w:val="24"/>
              </w:rPr>
              <w:t> </w:t>
            </w:r>
          </w:p>
          <w:p w14:paraId="2C360C65"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tc>
      </w:tr>
      <w:tr w:rsidR="005C00AE" w:rsidRPr="00FC3295" w14:paraId="0A2F5FFD" w14:textId="77777777" w:rsidTr="005C00AE">
        <w:tc>
          <w:tcPr>
            <w:tcW w:w="1170" w:type="dxa"/>
            <w:tcBorders>
              <w:top w:val="nil"/>
              <w:left w:val="single" w:sz="6" w:space="0" w:color="000000"/>
              <w:bottom w:val="single" w:sz="6" w:space="0" w:color="000000"/>
              <w:right w:val="single" w:sz="6" w:space="0" w:color="000000"/>
            </w:tcBorders>
            <w:shd w:val="clear" w:color="auto" w:fill="auto"/>
            <w:hideMark/>
          </w:tcPr>
          <w:p w14:paraId="2ABA8534"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tc>
        <w:tc>
          <w:tcPr>
            <w:tcW w:w="8175" w:type="dxa"/>
            <w:tcBorders>
              <w:top w:val="nil"/>
              <w:left w:val="nil"/>
              <w:bottom w:val="single" w:sz="6" w:space="0" w:color="000000"/>
              <w:right w:val="single" w:sz="6" w:space="0" w:color="000000"/>
            </w:tcBorders>
            <w:shd w:val="clear" w:color="auto" w:fill="auto"/>
            <w:hideMark/>
          </w:tcPr>
          <w:p w14:paraId="5094E9BE" w14:textId="77777777" w:rsidR="005C00AE" w:rsidRPr="00FC3295" w:rsidRDefault="005C00AE" w:rsidP="005C00AE">
            <w:pPr>
              <w:numPr>
                <w:ilvl w:val="0"/>
                <w:numId w:val="7"/>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Collect and organize data and apply critical thinking to interpret information from clients and constituencies.  </w:t>
            </w:r>
          </w:p>
          <w:p w14:paraId="7BD7ED4B" w14:textId="77777777" w:rsidR="005C00AE" w:rsidRPr="00FC3295" w:rsidRDefault="005C00AE" w:rsidP="005C00AE">
            <w:pPr>
              <w:numPr>
                <w:ilvl w:val="0"/>
                <w:numId w:val="7"/>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Apply knowledge of human behavior and the social environment, person-in-environment, and other multidisciplinary theoretical frameworks in the analysis of assessment data from clients and constituencies.  </w:t>
            </w:r>
          </w:p>
          <w:p w14:paraId="25B75D32" w14:textId="77777777" w:rsidR="005C00AE" w:rsidRPr="00FC3295" w:rsidRDefault="005C00AE" w:rsidP="005C00AE">
            <w:pPr>
              <w:numPr>
                <w:ilvl w:val="0"/>
                <w:numId w:val="7"/>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Develop mutually agreed-on intervention goals and objectives based on the critical assessment of strengths, needs, and challenges within clients and constituencies.  </w:t>
            </w:r>
          </w:p>
          <w:p w14:paraId="067EFFE3" w14:textId="77777777" w:rsidR="005C00AE" w:rsidRPr="00FC3295" w:rsidRDefault="005C00AE" w:rsidP="005C00AE">
            <w:pPr>
              <w:numPr>
                <w:ilvl w:val="0"/>
                <w:numId w:val="7"/>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Select appropriate intervention strategies based on the assessment, research knowledge, and values and preferences of clients and constituencies. </w:t>
            </w:r>
          </w:p>
          <w:p w14:paraId="512B6E32"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tc>
      </w:tr>
    </w:tbl>
    <w:p w14:paraId="56822EFF"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8174"/>
      </w:tblGrid>
      <w:tr w:rsidR="005C00AE" w:rsidRPr="00FC3295" w14:paraId="4FCE7B48" w14:textId="77777777" w:rsidTr="005C00AE">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5B51CE6B" w14:textId="77777777" w:rsidR="005C00AE" w:rsidRPr="00FC3295" w:rsidRDefault="005C00AE" w:rsidP="005C00AE">
            <w:pPr>
              <w:spacing w:after="0" w:line="240" w:lineRule="auto"/>
              <w:textAlignment w:val="baseline"/>
              <w:rPr>
                <w:rFonts w:eastAsia="Times New Roman" w:cstheme="minorHAnsi"/>
                <w:b/>
                <w:sz w:val="24"/>
                <w:szCs w:val="24"/>
              </w:rPr>
            </w:pPr>
            <w:r w:rsidRPr="00FC3295">
              <w:rPr>
                <w:rFonts w:eastAsia="Times New Roman" w:cstheme="minorHAnsi"/>
                <w:b/>
                <w:sz w:val="24"/>
                <w:szCs w:val="24"/>
              </w:rPr>
              <w:lastRenderedPageBreak/>
              <w:t>EPAS </w:t>
            </w:r>
          </w:p>
          <w:p w14:paraId="6C68BA48" w14:textId="019213E8" w:rsidR="005C00AE" w:rsidRPr="00FC3295" w:rsidRDefault="00E331CF" w:rsidP="005C00AE">
            <w:pPr>
              <w:spacing w:after="0" w:line="240" w:lineRule="auto"/>
              <w:textAlignment w:val="baseline"/>
              <w:rPr>
                <w:rFonts w:eastAsia="Times New Roman" w:cstheme="minorHAnsi"/>
                <w:sz w:val="24"/>
                <w:szCs w:val="24"/>
              </w:rPr>
            </w:pPr>
            <w:r w:rsidRPr="00FC3295">
              <w:rPr>
                <w:rFonts w:eastAsia="Times New Roman" w:cstheme="minorHAnsi"/>
                <w:b/>
                <w:sz w:val="24"/>
                <w:szCs w:val="24"/>
              </w:rPr>
              <w:t>2.1.8</w:t>
            </w:r>
          </w:p>
        </w:tc>
        <w:tc>
          <w:tcPr>
            <w:tcW w:w="8175" w:type="dxa"/>
            <w:tcBorders>
              <w:top w:val="single" w:sz="6" w:space="0" w:color="000000"/>
              <w:left w:val="nil"/>
              <w:bottom w:val="single" w:sz="6" w:space="0" w:color="000000"/>
              <w:right w:val="single" w:sz="6" w:space="0" w:color="000000"/>
            </w:tcBorders>
            <w:shd w:val="clear" w:color="auto" w:fill="auto"/>
            <w:hideMark/>
          </w:tcPr>
          <w:p w14:paraId="08BF4D14"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Intervene with Individuals, Families, Groups, Organizations, and Communities </w:t>
            </w:r>
            <w:r w:rsidRPr="00FC3295">
              <w:rPr>
                <w:rFonts w:eastAsia="Times New Roman" w:cstheme="minorHAnsi"/>
                <w:sz w:val="24"/>
                <w:szCs w:val="24"/>
              </w:rPr>
              <w:t> </w:t>
            </w:r>
          </w:p>
          <w:p w14:paraId="2DFCA18D"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tc>
      </w:tr>
      <w:tr w:rsidR="005C00AE" w:rsidRPr="00FC3295" w14:paraId="2D1BE1B2" w14:textId="77777777" w:rsidTr="005C00AE">
        <w:tc>
          <w:tcPr>
            <w:tcW w:w="1170" w:type="dxa"/>
            <w:tcBorders>
              <w:top w:val="nil"/>
              <w:left w:val="single" w:sz="6" w:space="0" w:color="000000"/>
              <w:bottom w:val="single" w:sz="6" w:space="0" w:color="000000"/>
              <w:right w:val="single" w:sz="6" w:space="0" w:color="000000"/>
            </w:tcBorders>
            <w:shd w:val="clear" w:color="auto" w:fill="auto"/>
            <w:hideMark/>
          </w:tcPr>
          <w:p w14:paraId="3F5C69EC"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tc>
        <w:tc>
          <w:tcPr>
            <w:tcW w:w="8175" w:type="dxa"/>
            <w:tcBorders>
              <w:top w:val="nil"/>
              <w:left w:val="nil"/>
              <w:bottom w:val="single" w:sz="6" w:space="0" w:color="000000"/>
              <w:right w:val="single" w:sz="6" w:space="0" w:color="000000"/>
            </w:tcBorders>
            <w:shd w:val="clear" w:color="auto" w:fill="auto"/>
            <w:hideMark/>
          </w:tcPr>
          <w:p w14:paraId="57586ABC" w14:textId="77777777" w:rsidR="005C00AE" w:rsidRPr="00FC3295" w:rsidRDefault="005C00AE" w:rsidP="005C00AE">
            <w:pPr>
              <w:numPr>
                <w:ilvl w:val="0"/>
                <w:numId w:val="8"/>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Critically choose and implement interventions to achieve practice goals and enhance capacities of clients and constituencies.  </w:t>
            </w:r>
          </w:p>
          <w:p w14:paraId="76038CA1" w14:textId="77777777" w:rsidR="005C00AE" w:rsidRPr="00FC3295" w:rsidRDefault="005C00AE" w:rsidP="005C00AE">
            <w:pPr>
              <w:numPr>
                <w:ilvl w:val="0"/>
                <w:numId w:val="8"/>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Apply knowledge of human behavior and the social environment, person-in-environment, and other multidisciplinary theoretical frameworks in interventions with clients and constituencies.  </w:t>
            </w:r>
          </w:p>
          <w:p w14:paraId="0136F0A2" w14:textId="77777777" w:rsidR="005C00AE" w:rsidRPr="00FC3295" w:rsidRDefault="005C00AE" w:rsidP="005C00AE">
            <w:pPr>
              <w:numPr>
                <w:ilvl w:val="0"/>
                <w:numId w:val="8"/>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Use inter-professional collaboration as appropriate to achieve beneficial practice outcomes.  </w:t>
            </w:r>
          </w:p>
          <w:p w14:paraId="33BA18F2" w14:textId="77777777" w:rsidR="005C00AE" w:rsidRPr="00FC3295" w:rsidRDefault="005C00AE" w:rsidP="005C00AE">
            <w:pPr>
              <w:numPr>
                <w:ilvl w:val="0"/>
                <w:numId w:val="8"/>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Negotiate, mediate, and advocate with and on behalf of diverse clients and constituencies; and facilitate effective transitions and endings that advance mutually agreed-on goals. </w:t>
            </w:r>
          </w:p>
          <w:p w14:paraId="055BC832"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tc>
      </w:tr>
    </w:tbl>
    <w:p w14:paraId="21AE3C5A"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8099"/>
      </w:tblGrid>
      <w:tr w:rsidR="005C00AE" w:rsidRPr="00FC3295" w14:paraId="25CB39D4" w14:textId="77777777" w:rsidTr="005C00AE">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344DF9E3" w14:textId="77777777" w:rsidR="005C00AE" w:rsidRPr="00FC3295" w:rsidRDefault="005C00AE" w:rsidP="005C00AE">
            <w:pPr>
              <w:spacing w:after="0" w:line="240" w:lineRule="auto"/>
              <w:textAlignment w:val="baseline"/>
              <w:rPr>
                <w:rFonts w:eastAsia="Times New Roman" w:cstheme="minorHAnsi"/>
                <w:b/>
                <w:sz w:val="24"/>
                <w:szCs w:val="24"/>
              </w:rPr>
            </w:pPr>
            <w:r w:rsidRPr="00FC3295">
              <w:rPr>
                <w:rFonts w:eastAsia="Times New Roman" w:cstheme="minorHAnsi"/>
                <w:b/>
                <w:sz w:val="24"/>
                <w:szCs w:val="24"/>
              </w:rPr>
              <w:t>EPAS </w:t>
            </w:r>
          </w:p>
          <w:p w14:paraId="2E78499A" w14:textId="1DA068B8" w:rsidR="005C00AE" w:rsidRPr="00FC3295" w:rsidRDefault="00E331CF" w:rsidP="005C00AE">
            <w:pPr>
              <w:spacing w:after="0" w:line="240" w:lineRule="auto"/>
              <w:textAlignment w:val="baseline"/>
              <w:rPr>
                <w:rFonts w:eastAsia="Times New Roman" w:cstheme="minorHAnsi"/>
                <w:sz w:val="24"/>
                <w:szCs w:val="24"/>
              </w:rPr>
            </w:pPr>
            <w:r w:rsidRPr="00FC3295">
              <w:rPr>
                <w:rFonts w:eastAsia="Times New Roman" w:cstheme="minorHAnsi"/>
                <w:b/>
                <w:sz w:val="24"/>
                <w:szCs w:val="24"/>
              </w:rPr>
              <w:t>2.1.9</w:t>
            </w:r>
          </w:p>
        </w:tc>
        <w:tc>
          <w:tcPr>
            <w:tcW w:w="8100" w:type="dxa"/>
            <w:tcBorders>
              <w:top w:val="single" w:sz="6" w:space="0" w:color="000000"/>
              <w:left w:val="nil"/>
              <w:bottom w:val="single" w:sz="6" w:space="0" w:color="000000"/>
              <w:right w:val="single" w:sz="6" w:space="0" w:color="000000"/>
            </w:tcBorders>
            <w:shd w:val="clear" w:color="auto" w:fill="auto"/>
            <w:hideMark/>
          </w:tcPr>
          <w:p w14:paraId="57AC69C1"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Evaluate Practice with Individuals, Families, Groups, Organizations, and Communities</w:t>
            </w:r>
            <w:r w:rsidRPr="00FC3295">
              <w:rPr>
                <w:rFonts w:eastAsia="Times New Roman" w:cstheme="minorHAnsi"/>
                <w:sz w:val="24"/>
                <w:szCs w:val="24"/>
              </w:rPr>
              <w:t> </w:t>
            </w:r>
          </w:p>
          <w:p w14:paraId="0C61FA47"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tc>
      </w:tr>
      <w:tr w:rsidR="005C00AE" w:rsidRPr="00FC3295" w14:paraId="19FB1219" w14:textId="77777777" w:rsidTr="005C00AE">
        <w:tc>
          <w:tcPr>
            <w:tcW w:w="1245" w:type="dxa"/>
            <w:tcBorders>
              <w:top w:val="nil"/>
              <w:left w:val="single" w:sz="6" w:space="0" w:color="000000"/>
              <w:bottom w:val="single" w:sz="6" w:space="0" w:color="000000"/>
              <w:right w:val="single" w:sz="6" w:space="0" w:color="000000"/>
            </w:tcBorders>
            <w:shd w:val="clear" w:color="auto" w:fill="auto"/>
            <w:hideMark/>
          </w:tcPr>
          <w:p w14:paraId="00765129"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tc>
        <w:tc>
          <w:tcPr>
            <w:tcW w:w="8100" w:type="dxa"/>
            <w:tcBorders>
              <w:top w:val="nil"/>
              <w:left w:val="nil"/>
              <w:bottom w:val="single" w:sz="6" w:space="0" w:color="000000"/>
              <w:right w:val="single" w:sz="6" w:space="0" w:color="000000"/>
            </w:tcBorders>
            <w:shd w:val="clear" w:color="auto" w:fill="auto"/>
            <w:hideMark/>
          </w:tcPr>
          <w:p w14:paraId="56144EE3"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Select and use appropriate methods for evaluation of outcomes. </w:t>
            </w:r>
          </w:p>
          <w:p w14:paraId="64232EC2" w14:textId="2E9DA965"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Apply knowledge of human behavior and the social environment, person-in- environment, and other Multidisciplinary theoretical frameworks in the evaluation of outcomes.  </w:t>
            </w:r>
          </w:p>
          <w:p w14:paraId="34C5BB0B" w14:textId="5EDA3403"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Critically analyze, monitor, and evaluate intervention and program processes and outcomes. </w:t>
            </w:r>
          </w:p>
          <w:p w14:paraId="20A5646C" w14:textId="31829EE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Apply evaluation findings to improve practice effectiveness at the micro, mezzo, and macro levels. </w:t>
            </w:r>
          </w:p>
          <w:p w14:paraId="040A4B65"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tc>
      </w:tr>
    </w:tbl>
    <w:p w14:paraId="4FF20998"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p w14:paraId="3BCDCFC3" w14:textId="77777777" w:rsidR="001E6D15" w:rsidRPr="00FC3295" w:rsidRDefault="001E6D15" w:rsidP="005C00AE">
      <w:pPr>
        <w:spacing w:after="0" w:line="240" w:lineRule="auto"/>
        <w:textAlignment w:val="baseline"/>
        <w:rPr>
          <w:rFonts w:eastAsia="Times New Roman" w:cstheme="minorHAnsi"/>
          <w:b/>
          <w:bCs/>
          <w:color w:val="C00000"/>
          <w:sz w:val="24"/>
          <w:szCs w:val="24"/>
        </w:rPr>
      </w:pPr>
    </w:p>
    <w:p w14:paraId="0E3884E3" w14:textId="77777777" w:rsidR="001E6D15" w:rsidRPr="00FC3295" w:rsidRDefault="001E6D15" w:rsidP="005C00AE">
      <w:pPr>
        <w:spacing w:after="0" w:line="240" w:lineRule="auto"/>
        <w:textAlignment w:val="baseline"/>
        <w:rPr>
          <w:rFonts w:eastAsia="Times New Roman" w:cstheme="minorHAnsi"/>
          <w:b/>
          <w:bCs/>
          <w:color w:val="C00000"/>
          <w:sz w:val="24"/>
          <w:szCs w:val="24"/>
        </w:rPr>
      </w:pPr>
    </w:p>
    <w:p w14:paraId="4CBC307A" w14:textId="77777777" w:rsidR="001E6D15" w:rsidRPr="00FC3295" w:rsidRDefault="001E6D15" w:rsidP="005C00AE">
      <w:pPr>
        <w:spacing w:after="0" w:line="240" w:lineRule="auto"/>
        <w:textAlignment w:val="baseline"/>
        <w:rPr>
          <w:rFonts w:eastAsia="Times New Roman" w:cstheme="minorHAnsi"/>
          <w:b/>
          <w:bCs/>
          <w:color w:val="C00000"/>
          <w:sz w:val="24"/>
          <w:szCs w:val="24"/>
        </w:rPr>
      </w:pPr>
    </w:p>
    <w:p w14:paraId="1366F51F" w14:textId="6A9C9CF2" w:rsidR="005C00AE" w:rsidRPr="00FC3295" w:rsidRDefault="005C00AE" w:rsidP="005C00AE">
      <w:pPr>
        <w:spacing w:after="0" w:line="240" w:lineRule="auto"/>
        <w:textAlignment w:val="baseline"/>
        <w:rPr>
          <w:rFonts w:eastAsia="Times New Roman" w:cstheme="minorHAnsi"/>
          <w:color w:val="C00000"/>
          <w:sz w:val="24"/>
          <w:szCs w:val="24"/>
        </w:rPr>
      </w:pPr>
      <w:r w:rsidRPr="00FC3295">
        <w:rPr>
          <w:rFonts w:eastAsia="Times New Roman" w:cstheme="minorHAnsi"/>
          <w:b/>
          <w:bCs/>
          <w:color w:val="C00000"/>
          <w:sz w:val="24"/>
          <w:szCs w:val="24"/>
        </w:rPr>
        <w:t>METHODS OF INSTRUCTION</w:t>
      </w:r>
      <w:r w:rsidRPr="00FC3295">
        <w:rPr>
          <w:rFonts w:eastAsia="Times New Roman" w:cstheme="minorHAnsi"/>
          <w:color w:val="C00000"/>
          <w:sz w:val="24"/>
          <w:szCs w:val="24"/>
        </w:rPr>
        <w:t> </w:t>
      </w:r>
    </w:p>
    <w:p w14:paraId="153DEDF2" w14:textId="77777777" w:rsidR="001E6D15" w:rsidRPr="00FC3295" w:rsidRDefault="001E6D15" w:rsidP="005C00AE">
      <w:pPr>
        <w:spacing w:after="0" w:line="240" w:lineRule="auto"/>
        <w:textAlignment w:val="baseline"/>
        <w:rPr>
          <w:rFonts w:eastAsia="Times New Roman" w:cstheme="minorHAnsi"/>
          <w:sz w:val="24"/>
          <w:szCs w:val="24"/>
        </w:rPr>
      </w:pPr>
    </w:p>
    <w:p w14:paraId="6FD66520"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Sakai</w:t>
      </w:r>
      <w:r w:rsidRPr="00FC3295">
        <w:rPr>
          <w:rFonts w:eastAsia="Times New Roman" w:cstheme="minorHAnsi"/>
          <w:sz w:val="24"/>
          <w:szCs w:val="24"/>
        </w:rPr>
        <w:t> </w:t>
      </w:r>
    </w:p>
    <w:p w14:paraId="0EF265AE" w14:textId="7897D1BB"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This course will be conducted in person. While there may be some remote only internships</w:t>
      </w:r>
      <w:r w:rsidR="00857A20" w:rsidRPr="00FC3295">
        <w:rPr>
          <w:rFonts w:eastAsia="Times New Roman" w:cstheme="minorHAnsi"/>
          <w:sz w:val="24"/>
          <w:szCs w:val="24"/>
        </w:rPr>
        <w:t>,</w:t>
      </w:r>
      <w:r w:rsidRPr="00FC3295">
        <w:rPr>
          <w:rFonts w:eastAsia="Times New Roman" w:cstheme="minorHAnsi"/>
          <w:sz w:val="24"/>
          <w:szCs w:val="24"/>
        </w:rPr>
        <w:t xml:space="preserve"> this is the exception. There will not be a Sakai Site utilized for this </w:t>
      </w:r>
      <w:r w:rsidR="00FC3295">
        <w:rPr>
          <w:rFonts w:eastAsia="Times New Roman" w:cstheme="minorHAnsi"/>
          <w:sz w:val="24"/>
          <w:szCs w:val="24"/>
        </w:rPr>
        <w:t xml:space="preserve">SWII </w:t>
      </w:r>
      <w:r w:rsidRPr="00FC3295">
        <w:rPr>
          <w:rFonts w:eastAsia="Times New Roman" w:cstheme="minorHAnsi"/>
          <w:sz w:val="24"/>
          <w:szCs w:val="24"/>
        </w:rPr>
        <w:t>530/531 internship course.</w:t>
      </w:r>
      <w:r w:rsidRPr="00FC3295">
        <w:rPr>
          <w:rFonts w:eastAsia="Times New Roman" w:cstheme="minorHAnsi"/>
          <w:b/>
          <w:bCs/>
          <w:sz w:val="24"/>
          <w:szCs w:val="24"/>
        </w:rPr>
        <w:t> </w:t>
      </w:r>
      <w:r w:rsidRPr="00FC3295">
        <w:rPr>
          <w:rFonts w:eastAsia="Times New Roman" w:cstheme="minorHAnsi"/>
          <w:sz w:val="24"/>
          <w:szCs w:val="24"/>
        </w:rPr>
        <w:t> </w:t>
      </w:r>
    </w:p>
    <w:p w14:paraId="7C243B99" w14:textId="77777777" w:rsidR="001E6D15" w:rsidRPr="00FC3295" w:rsidRDefault="001E6D15" w:rsidP="005C00AE">
      <w:pPr>
        <w:spacing w:after="0" w:line="240" w:lineRule="auto"/>
        <w:textAlignment w:val="baseline"/>
        <w:rPr>
          <w:rFonts w:eastAsia="Times New Roman" w:cstheme="minorHAnsi"/>
          <w:sz w:val="24"/>
          <w:szCs w:val="24"/>
        </w:rPr>
      </w:pPr>
    </w:p>
    <w:p w14:paraId="04336ACE" w14:textId="77777777" w:rsidR="005C00AE" w:rsidRPr="00FC3295" w:rsidRDefault="005C00AE" w:rsidP="005C00AE">
      <w:pPr>
        <w:spacing w:after="0" w:line="240" w:lineRule="auto"/>
        <w:textAlignment w:val="baseline"/>
        <w:rPr>
          <w:rFonts w:eastAsia="Times New Roman" w:cstheme="minorHAnsi"/>
          <w:sz w:val="24"/>
          <w:szCs w:val="24"/>
        </w:rPr>
      </w:pPr>
      <w:bookmarkStart w:id="1" w:name="_Hlk68033658"/>
      <w:r w:rsidRPr="00FC3295">
        <w:rPr>
          <w:rFonts w:eastAsia="Times New Roman" w:cstheme="minorHAnsi"/>
          <w:b/>
          <w:bCs/>
          <w:sz w:val="24"/>
          <w:szCs w:val="24"/>
        </w:rPr>
        <w:t>Teaching Methodology</w:t>
      </w:r>
      <w:r w:rsidRPr="00FC3295">
        <w:rPr>
          <w:rFonts w:eastAsia="Times New Roman" w:cstheme="minorHAnsi"/>
          <w:sz w:val="24"/>
          <w:szCs w:val="24"/>
        </w:rPr>
        <w:t> </w:t>
      </w:r>
    </w:p>
    <w:p w14:paraId="439502DA" w14:textId="59E02CBC"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All students are in direct practice in their first</w:t>
      </w:r>
      <w:r w:rsidR="00887F26" w:rsidRPr="00FC3295">
        <w:rPr>
          <w:rFonts w:eastAsia="Times New Roman" w:cstheme="minorHAnsi"/>
          <w:sz w:val="24"/>
          <w:szCs w:val="24"/>
        </w:rPr>
        <w:t xml:space="preserve"> year</w:t>
      </w:r>
      <w:r w:rsidRPr="00FC3295">
        <w:rPr>
          <w:rFonts w:eastAsia="Times New Roman" w:cstheme="minorHAnsi"/>
          <w:sz w:val="24"/>
          <w:szCs w:val="24"/>
        </w:rPr>
        <w:t xml:space="preserve">, or foundation level </w:t>
      </w:r>
      <w:r w:rsidR="00887F26" w:rsidRPr="00FC3295">
        <w:rPr>
          <w:rFonts w:eastAsia="Times New Roman" w:cstheme="minorHAnsi"/>
          <w:sz w:val="24"/>
          <w:szCs w:val="24"/>
        </w:rPr>
        <w:t xml:space="preserve">internship </w:t>
      </w:r>
      <w:r w:rsidRPr="00FC3295">
        <w:rPr>
          <w:rFonts w:eastAsia="Times New Roman" w:cstheme="minorHAnsi"/>
          <w:sz w:val="24"/>
          <w:szCs w:val="24"/>
        </w:rPr>
        <w:t xml:space="preserve">of the curriculum. </w:t>
      </w:r>
      <w:bookmarkEnd w:id="1"/>
      <w:r w:rsidRPr="00FC3295">
        <w:rPr>
          <w:rFonts w:eastAsia="Times New Roman" w:cstheme="minorHAnsi"/>
          <w:sz w:val="24"/>
          <w:szCs w:val="24"/>
        </w:rPr>
        <w:t xml:space="preserve">Students complete 400 hours for the foundation level internship and receive a minimum of one hour of supervision weekly. </w:t>
      </w:r>
      <w:bookmarkStart w:id="2" w:name="_Hlk68033807"/>
      <w:r w:rsidRPr="00FC3295">
        <w:rPr>
          <w:rFonts w:eastAsia="Times New Roman" w:cstheme="minorHAnsi"/>
          <w:sz w:val="24"/>
          <w:szCs w:val="24"/>
        </w:rPr>
        <w:t>Most sites provide the level of supe</w:t>
      </w:r>
      <w:r w:rsidR="00887F26" w:rsidRPr="00FC3295">
        <w:rPr>
          <w:rFonts w:eastAsia="Times New Roman" w:cstheme="minorHAnsi"/>
          <w:sz w:val="24"/>
          <w:szCs w:val="24"/>
        </w:rPr>
        <w:t>rvision required</w:t>
      </w:r>
      <w:r w:rsidRPr="00FC3295">
        <w:rPr>
          <w:rFonts w:eastAsia="Times New Roman" w:cstheme="minorHAnsi"/>
          <w:sz w:val="24"/>
          <w:szCs w:val="24"/>
        </w:rPr>
        <w:t>. At times, the School of Social Work may provide off-site supervision to the student. </w:t>
      </w:r>
      <w:bookmarkEnd w:id="2"/>
    </w:p>
    <w:p w14:paraId="469B50DE" w14:textId="7E8E85ED"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lastRenderedPageBreak/>
        <w:t xml:space="preserve">The Learning Agreement and </w:t>
      </w:r>
      <w:r w:rsidR="00FC3295">
        <w:rPr>
          <w:rFonts w:eastAsia="Times New Roman" w:cstheme="minorHAnsi"/>
          <w:sz w:val="24"/>
          <w:szCs w:val="24"/>
        </w:rPr>
        <w:t>Internship</w:t>
      </w:r>
      <w:r w:rsidRPr="00FC3295">
        <w:rPr>
          <w:rFonts w:eastAsia="Times New Roman" w:cstheme="minorHAnsi"/>
          <w:sz w:val="24"/>
          <w:szCs w:val="24"/>
        </w:rPr>
        <w:t xml:space="preserve"> Evaluations. The Learning Agreement contains curriculum infused content relating to </w:t>
      </w:r>
      <w:r w:rsidR="00FC3295">
        <w:rPr>
          <w:rFonts w:eastAsia="Times New Roman" w:cstheme="minorHAnsi"/>
          <w:sz w:val="24"/>
          <w:szCs w:val="24"/>
        </w:rPr>
        <w:t>internship</w:t>
      </w:r>
      <w:r w:rsidRPr="00FC3295">
        <w:rPr>
          <w:rFonts w:eastAsia="Times New Roman" w:cstheme="minorHAnsi"/>
          <w:sz w:val="24"/>
          <w:szCs w:val="24"/>
        </w:rPr>
        <w:t>, social justice, intersectionality, and theory. </w:t>
      </w:r>
    </w:p>
    <w:p w14:paraId="4F7A2F29"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p w14:paraId="1D7021EC"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POLICIES &amp; RESOURCES</w:t>
      </w:r>
      <w:r w:rsidRPr="00FC3295">
        <w:rPr>
          <w:rFonts w:eastAsia="Times New Roman" w:cstheme="minorHAnsi"/>
          <w:sz w:val="24"/>
          <w:szCs w:val="24"/>
        </w:rPr>
        <w:t> </w:t>
      </w:r>
    </w:p>
    <w:p w14:paraId="71D20F08" w14:textId="4EDA466E"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xml:space="preserve">Each student is expected to read and be familiar with the student handbook and refer to that document with any </w:t>
      </w:r>
      <w:r w:rsidR="00FC3295">
        <w:rPr>
          <w:rFonts w:eastAsia="Times New Roman" w:cstheme="minorHAnsi"/>
          <w:sz w:val="24"/>
          <w:szCs w:val="24"/>
        </w:rPr>
        <w:t>internship</w:t>
      </w:r>
      <w:r w:rsidRPr="00FC3295">
        <w:rPr>
          <w:rFonts w:eastAsia="Times New Roman" w:cstheme="minorHAnsi"/>
          <w:sz w:val="24"/>
          <w:szCs w:val="24"/>
        </w:rPr>
        <w:t xml:space="preserve"> concerns. Click on the relevant link for </w:t>
      </w:r>
      <w:hyperlink r:id="rId7" w:tgtFrame="_blank" w:history="1">
        <w:r w:rsidRPr="00FC3295">
          <w:rPr>
            <w:rFonts w:eastAsia="Times New Roman" w:cstheme="minorHAnsi"/>
            <w:sz w:val="24"/>
            <w:szCs w:val="24"/>
            <w:u w:val="single"/>
          </w:rPr>
          <w:t>BSW Handbook</w:t>
        </w:r>
      </w:hyperlink>
      <w:r w:rsidRPr="00FC3295">
        <w:rPr>
          <w:rFonts w:eastAsia="Times New Roman" w:cstheme="minorHAnsi"/>
          <w:sz w:val="24"/>
          <w:szCs w:val="24"/>
        </w:rPr>
        <w:t> and the </w:t>
      </w:r>
      <w:hyperlink r:id="rId8" w:tgtFrame="_blank" w:history="1">
        <w:r w:rsidRPr="00FC3295">
          <w:rPr>
            <w:rFonts w:eastAsia="Times New Roman" w:cstheme="minorHAnsi"/>
            <w:sz w:val="24"/>
            <w:szCs w:val="24"/>
            <w:u w:val="single"/>
          </w:rPr>
          <w:t>MSW Handbook</w:t>
        </w:r>
      </w:hyperlink>
      <w:r w:rsidRPr="00FC3295">
        <w:rPr>
          <w:rFonts w:eastAsia="Times New Roman" w:cstheme="minorHAnsi"/>
          <w:sz w:val="24"/>
          <w:szCs w:val="24"/>
        </w:rPr>
        <w:t>. </w:t>
      </w:r>
    </w:p>
    <w:p w14:paraId="22979DDE" w14:textId="242ADEA3"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 xml:space="preserve">Additionally, each student is expected to read and be familiar with the Loyola University Chicago, School of Social Work </w:t>
      </w:r>
      <w:r w:rsidR="00FC3295">
        <w:rPr>
          <w:rFonts w:eastAsia="Times New Roman" w:cstheme="minorHAnsi"/>
          <w:b/>
          <w:bCs/>
          <w:sz w:val="24"/>
          <w:szCs w:val="24"/>
        </w:rPr>
        <w:t>Internship</w:t>
      </w:r>
      <w:r w:rsidRPr="00FC3295">
        <w:rPr>
          <w:rFonts w:eastAsia="Times New Roman" w:cstheme="minorHAnsi"/>
          <w:b/>
          <w:bCs/>
          <w:sz w:val="24"/>
          <w:szCs w:val="24"/>
        </w:rPr>
        <w:t xml:space="preserve"> Education Manual</w:t>
      </w:r>
      <w:r w:rsidRPr="00FC3295">
        <w:rPr>
          <w:rFonts w:eastAsia="Times New Roman" w:cstheme="minorHAnsi"/>
          <w:sz w:val="24"/>
          <w:szCs w:val="24"/>
        </w:rPr>
        <w:t xml:space="preserve"> and refer to policies and procedures defined within.  The </w:t>
      </w:r>
      <w:r w:rsidR="00FC3295">
        <w:rPr>
          <w:rFonts w:eastAsia="Times New Roman" w:cstheme="minorHAnsi"/>
          <w:sz w:val="24"/>
          <w:szCs w:val="24"/>
        </w:rPr>
        <w:t>Internship</w:t>
      </w:r>
      <w:r w:rsidRPr="00FC3295">
        <w:rPr>
          <w:rFonts w:eastAsia="Times New Roman" w:cstheme="minorHAnsi"/>
          <w:sz w:val="24"/>
          <w:szCs w:val="24"/>
        </w:rPr>
        <w:t xml:space="preserve"> Education Manual can be found </w:t>
      </w:r>
      <w:hyperlink r:id="rId9" w:tgtFrame="_blank" w:history="1">
        <w:r w:rsidRPr="00FC3295">
          <w:rPr>
            <w:rFonts w:eastAsia="Times New Roman" w:cstheme="minorHAnsi"/>
            <w:sz w:val="24"/>
            <w:szCs w:val="24"/>
            <w:u w:val="single"/>
          </w:rPr>
          <w:t>here</w:t>
        </w:r>
      </w:hyperlink>
      <w:r w:rsidRPr="00FC3295">
        <w:rPr>
          <w:rFonts w:eastAsia="Times New Roman" w:cstheme="minorHAnsi"/>
          <w:sz w:val="24"/>
          <w:szCs w:val="24"/>
        </w:rPr>
        <w:t>. </w:t>
      </w:r>
    </w:p>
    <w:p w14:paraId="2D902025"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p w14:paraId="0D2E04C2" w14:textId="1475B713" w:rsidR="005C00AE" w:rsidRPr="00FC3295" w:rsidRDefault="00FC3295" w:rsidP="005C00AE">
      <w:pPr>
        <w:spacing w:after="0" w:line="240" w:lineRule="auto"/>
        <w:textAlignment w:val="baseline"/>
        <w:rPr>
          <w:rFonts w:eastAsia="Times New Roman" w:cstheme="minorHAnsi"/>
          <w:sz w:val="24"/>
          <w:szCs w:val="24"/>
        </w:rPr>
      </w:pPr>
      <w:r>
        <w:rPr>
          <w:rFonts w:eastAsia="Times New Roman" w:cstheme="minorHAnsi"/>
          <w:b/>
          <w:bCs/>
          <w:sz w:val="24"/>
          <w:szCs w:val="24"/>
        </w:rPr>
        <w:t>Internship</w:t>
      </w:r>
      <w:r w:rsidR="005C00AE" w:rsidRPr="00FC3295">
        <w:rPr>
          <w:rFonts w:eastAsia="Times New Roman" w:cstheme="minorHAnsi"/>
          <w:b/>
          <w:bCs/>
          <w:sz w:val="24"/>
          <w:szCs w:val="24"/>
        </w:rPr>
        <w:t xml:space="preserve"> Sites and Supervisors.</w:t>
      </w:r>
      <w:r w:rsidR="005C00AE" w:rsidRPr="00FC3295">
        <w:rPr>
          <w:rFonts w:eastAsia="Times New Roman" w:cstheme="minorHAnsi"/>
          <w:sz w:val="24"/>
          <w:szCs w:val="24"/>
        </w:rPr>
        <w:t> The internship site assigns each student a</w:t>
      </w:r>
      <w:r>
        <w:rPr>
          <w:rFonts w:eastAsia="Times New Roman" w:cstheme="minorHAnsi"/>
          <w:sz w:val="24"/>
          <w:szCs w:val="24"/>
        </w:rPr>
        <w:t xml:space="preserve">n Internship </w:t>
      </w:r>
      <w:r w:rsidR="005C00AE" w:rsidRPr="00FC3295">
        <w:rPr>
          <w:rFonts w:eastAsia="Times New Roman" w:cstheme="minorHAnsi"/>
          <w:sz w:val="24"/>
          <w:szCs w:val="24"/>
        </w:rPr>
        <w:t xml:space="preserve">Supervisor. Loyola partners with many </w:t>
      </w:r>
      <w:r>
        <w:rPr>
          <w:rFonts w:eastAsia="Times New Roman" w:cstheme="minorHAnsi"/>
          <w:sz w:val="24"/>
          <w:szCs w:val="24"/>
        </w:rPr>
        <w:t>internship</w:t>
      </w:r>
      <w:r w:rsidR="005C00AE" w:rsidRPr="00FC3295">
        <w:rPr>
          <w:rFonts w:eastAsia="Times New Roman" w:cstheme="minorHAnsi"/>
          <w:sz w:val="24"/>
          <w:szCs w:val="24"/>
        </w:rPr>
        <w:t xml:space="preserve"> sites and </w:t>
      </w:r>
      <w:r>
        <w:rPr>
          <w:rFonts w:ascii="Calibri" w:eastAsia="Times New Roman" w:hAnsi="Calibri" w:cs="Calibri"/>
          <w:bCs/>
          <w:lang w:val="x-none" w:eastAsia="x-none"/>
        </w:rPr>
        <w:t xml:space="preserve">internship </w:t>
      </w:r>
      <w:r w:rsidR="005C00AE" w:rsidRPr="00FC3295">
        <w:rPr>
          <w:rFonts w:eastAsia="Times New Roman" w:cstheme="minorHAnsi"/>
          <w:sz w:val="24"/>
          <w:szCs w:val="24"/>
        </w:rPr>
        <w:t xml:space="preserve">supervisors and will keep them informed of any modification updates to the syllabus via email and/or the Sonia Online database. </w:t>
      </w:r>
      <w:r>
        <w:rPr>
          <w:rFonts w:eastAsia="Times New Roman" w:cstheme="minorHAnsi"/>
          <w:sz w:val="24"/>
          <w:szCs w:val="24"/>
        </w:rPr>
        <w:t>Internship</w:t>
      </w:r>
      <w:r w:rsidR="005C00AE" w:rsidRPr="00FC3295">
        <w:rPr>
          <w:rFonts w:eastAsia="Times New Roman" w:cstheme="minorHAnsi"/>
          <w:sz w:val="24"/>
          <w:szCs w:val="24"/>
        </w:rPr>
        <w:t xml:space="preserve"> Supervisors complete the Learning Agreement and </w:t>
      </w:r>
      <w:r>
        <w:rPr>
          <w:rFonts w:eastAsia="Times New Roman" w:cstheme="minorHAnsi"/>
          <w:sz w:val="24"/>
          <w:szCs w:val="24"/>
        </w:rPr>
        <w:t>Internship</w:t>
      </w:r>
      <w:r w:rsidR="005C00AE" w:rsidRPr="00FC3295">
        <w:rPr>
          <w:rFonts w:eastAsia="Times New Roman" w:cstheme="minorHAnsi"/>
          <w:sz w:val="24"/>
          <w:szCs w:val="24"/>
        </w:rPr>
        <w:t xml:space="preserve"> Evaluations in the Sonia Online database. Supervisors sign off on student's time logs which are required for the student to complete the internship. </w:t>
      </w:r>
    </w:p>
    <w:p w14:paraId="39794DBC"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p w14:paraId="7DA7F52B" w14:textId="069FE4FF" w:rsidR="005C00AE" w:rsidRPr="00FC3295" w:rsidRDefault="00FC3295" w:rsidP="005C00AE">
      <w:pPr>
        <w:spacing w:after="0" w:line="240" w:lineRule="auto"/>
        <w:textAlignment w:val="baseline"/>
        <w:rPr>
          <w:rFonts w:eastAsia="Times New Roman" w:cstheme="minorHAnsi"/>
          <w:sz w:val="24"/>
          <w:szCs w:val="24"/>
        </w:rPr>
      </w:pPr>
      <w:r>
        <w:rPr>
          <w:rFonts w:eastAsia="Times New Roman" w:cstheme="minorHAnsi"/>
          <w:b/>
          <w:bCs/>
          <w:sz w:val="24"/>
          <w:szCs w:val="24"/>
        </w:rPr>
        <w:t>Internship</w:t>
      </w:r>
      <w:r w:rsidR="005C00AE" w:rsidRPr="00FC3295">
        <w:rPr>
          <w:rFonts w:eastAsia="Times New Roman" w:cstheme="minorHAnsi"/>
          <w:b/>
          <w:bCs/>
          <w:sz w:val="24"/>
          <w:szCs w:val="24"/>
        </w:rPr>
        <w:t xml:space="preserve"> Liaisons.</w:t>
      </w:r>
      <w:r w:rsidR="005C00AE" w:rsidRPr="00FC3295">
        <w:rPr>
          <w:rFonts w:eastAsia="Times New Roman" w:cstheme="minorHAnsi"/>
          <w:sz w:val="24"/>
          <w:szCs w:val="24"/>
        </w:rPr>
        <w:t> </w:t>
      </w:r>
    </w:p>
    <w:p w14:paraId="2F756497" w14:textId="01006F43"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Each student is assigned a</w:t>
      </w:r>
      <w:r w:rsidR="00FC3295">
        <w:rPr>
          <w:rFonts w:eastAsia="Times New Roman" w:cstheme="minorHAnsi"/>
          <w:sz w:val="24"/>
          <w:szCs w:val="24"/>
        </w:rPr>
        <w:t xml:space="preserve">n Internship </w:t>
      </w:r>
      <w:r w:rsidRPr="00FC3295">
        <w:rPr>
          <w:rFonts w:eastAsia="Times New Roman" w:cstheme="minorHAnsi"/>
          <w:sz w:val="24"/>
          <w:szCs w:val="24"/>
        </w:rPr>
        <w:t xml:space="preserve">Liaison whose role is to provide support to both the student and the </w:t>
      </w:r>
      <w:r w:rsidR="00FC3295">
        <w:rPr>
          <w:rFonts w:eastAsia="Times New Roman" w:cstheme="minorHAnsi"/>
          <w:sz w:val="24"/>
          <w:szCs w:val="24"/>
        </w:rPr>
        <w:t>internship</w:t>
      </w:r>
      <w:r w:rsidRPr="00FC3295">
        <w:rPr>
          <w:rFonts w:eastAsia="Times New Roman" w:cstheme="minorHAnsi"/>
          <w:sz w:val="24"/>
          <w:szCs w:val="24"/>
        </w:rPr>
        <w:t xml:space="preserve"> supervisor throughout the course of the internship. </w:t>
      </w:r>
      <w:r w:rsidR="00FC3295">
        <w:rPr>
          <w:rFonts w:eastAsia="Times New Roman" w:cstheme="minorHAnsi"/>
          <w:sz w:val="24"/>
          <w:szCs w:val="24"/>
        </w:rPr>
        <w:t>Internship</w:t>
      </w:r>
      <w:r w:rsidRPr="00FC3295">
        <w:rPr>
          <w:rFonts w:eastAsia="Times New Roman" w:cstheme="minorHAnsi"/>
          <w:sz w:val="24"/>
          <w:szCs w:val="24"/>
        </w:rPr>
        <w:t xml:space="preserve"> Liaisons review the Learning Agreements with the student and the </w:t>
      </w:r>
      <w:r w:rsidR="00FC3295">
        <w:rPr>
          <w:rFonts w:eastAsia="Times New Roman" w:cstheme="minorHAnsi"/>
          <w:sz w:val="24"/>
          <w:szCs w:val="24"/>
        </w:rPr>
        <w:t>internship</w:t>
      </w:r>
      <w:r w:rsidRPr="00FC3295">
        <w:rPr>
          <w:rFonts w:eastAsia="Times New Roman" w:cstheme="minorHAnsi"/>
          <w:sz w:val="24"/>
          <w:szCs w:val="24"/>
        </w:rPr>
        <w:t xml:space="preserve"> supervisor and sign off on the document in the Sonia Online database. </w:t>
      </w:r>
      <w:r w:rsidR="00FC3295">
        <w:rPr>
          <w:rFonts w:eastAsia="Times New Roman" w:cstheme="minorHAnsi"/>
          <w:sz w:val="24"/>
          <w:szCs w:val="24"/>
        </w:rPr>
        <w:t>Internship</w:t>
      </w:r>
      <w:r w:rsidRPr="00FC3295">
        <w:rPr>
          <w:rFonts w:eastAsia="Times New Roman" w:cstheme="minorHAnsi"/>
          <w:sz w:val="24"/>
          <w:szCs w:val="24"/>
        </w:rPr>
        <w:t xml:space="preserve"> Liaisons help students and sites problem solve when issues arise </w:t>
      </w:r>
      <w:r w:rsidRPr="00FC3295">
        <w:rPr>
          <w:rFonts w:eastAsia="Times New Roman" w:cstheme="minorHAnsi"/>
          <w:b/>
          <w:bCs/>
          <w:sz w:val="24"/>
          <w:szCs w:val="24"/>
        </w:rPr>
        <w:t>[</w:t>
      </w:r>
      <w:r w:rsidRPr="00FC3295">
        <w:rPr>
          <w:rFonts w:eastAsia="Times New Roman" w:cstheme="minorHAnsi"/>
          <w:b/>
          <w:bCs/>
          <w:i/>
          <w:iCs/>
          <w:sz w:val="24"/>
          <w:szCs w:val="24"/>
        </w:rPr>
        <w:t xml:space="preserve">Please refer to the </w:t>
      </w:r>
      <w:r w:rsidR="00FC3295">
        <w:rPr>
          <w:rFonts w:eastAsia="Times New Roman" w:cstheme="minorHAnsi"/>
          <w:b/>
          <w:bCs/>
          <w:i/>
          <w:iCs/>
          <w:sz w:val="24"/>
          <w:szCs w:val="24"/>
        </w:rPr>
        <w:t>Internship</w:t>
      </w:r>
      <w:r w:rsidRPr="00FC3295">
        <w:rPr>
          <w:rFonts w:eastAsia="Times New Roman" w:cstheme="minorHAnsi"/>
          <w:b/>
          <w:bCs/>
          <w:i/>
          <w:iCs/>
          <w:sz w:val="24"/>
          <w:szCs w:val="24"/>
        </w:rPr>
        <w:t xml:space="preserve"> Manual regarding “resolving conflicts</w:t>
      </w:r>
      <w:r w:rsidR="00FC3295">
        <w:rPr>
          <w:rFonts w:eastAsia="Times New Roman" w:cstheme="minorHAnsi"/>
          <w:b/>
          <w:bCs/>
          <w:i/>
          <w:iCs/>
          <w:sz w:val="24"/>
          <w:szCs w:val="24"/>
        </w:rPr>
        <w:t xml:space="preserve"> </w:t>
      </w:r>
      <w:r w:rsidR="00E27541">
        <w:rPr>
          <w:rFonts w:eastAsia="Times New Roman" w:cstheme="minorHAnsi"/>
          <w:b/>
          <w:bCs/>
          <w:i/>
          <w:iCs/>
          <w:sz w:val="24"/>
          <w:szCs w:val="24"/>
        </w:rPr>
        <w:t>in</w:t>
      </w:r>
      <w:r w:rsidR="00FC3295">
        <w:rPr>
          <w:rFonts w:eastAsia="Times New Roman" w:cstheme="minorHAnsi"/>
          <w:b/>
          <w:bCs/>
          <w:i/>
          <w:iCs/>
          <w:sz w:val="24"/>
          <w:szCs w:val="24"/>
        </w:rPr>
        <w:t xml:space="preserve"> the internship</w:t>
      </w:r>
      <w:r w:rsidRPr="00FC3295">
        <w:rPr>
          <w:rFonts w:eastAsia="Times New Roman" w:cstheme="minorHAnsi"/>
          <w:b/>
          <w:bCs/>
          <w:i/>
          <w:iCs/>
          <w:sz w:val="24"/>
          <w:szCs w:val="24"/>
        </w:rPr>
        <w:t>” for specific procedures</w:t>
      </w:r>
      <w:r w:rsidRPr="00FC3295">
        <w:rPr>
          <w:rFonts w:eastAsia="Times New Roman" w:cstheme="minorHAnsi"/>
          <w:b/>
          <w:bCs/>
          <w:sz w:val="24"/>
          <w:szCs w:val="24"/>
        </w:rPr>
        <w:t>]</w:t>
      </w:r>
      <w:r w:rsidRPr="00FC3295">
        <w:rPr>
          <w:rFonts w:eastAsia="Times New Roman" w:cstheme="minorHAnsi"/>
          <w:sz w:val="24"/>
          <w:szCs w:val="24"/>
        </w:rPr>
        <w:t xml:space="preserve">, conduct one site visit per academic year, and contact </w:t>
      </w:r>
      <w:r w:rsidR="00FC3295">
        <w:rPr>
          <w:rFonts w:eastAsia="Times New Roman" w:cstheme="minorHAnsi"/>
          <w:sz w:val="24"/>
          <w:szCs w:val="24"/>
        </w:rPr>
        <w:t>internship</w:t>
      </w:r>
      <w:r w:rsidRPr="00FC3295">
        <w:rPr>
          <w:rFonts w:eastAsia="Times New Roman" w:cstheme="minorHAnsi"/>
          <w:sz w:val="24"/>
          <w:szCs w:val="24"/>
        </w:rPr>
        <w:t xml:space="preserve"> sites and students </w:t>
      </w:r>
      <w:proofErr w:type="gramStart"/>
      <w:r w:rsidRPr="00FC3295">
        <w:rPr>
          <w:rFonts w:eastAsia="Times New Roman" w:cstheme="minorHAnsi"/>
          <w:sz w:val="24"/>
          <w:szCs w:val="24"/>
        </w:rPr>
        <w:t>on a monthly basis</w:t>
      </w:r>
      <w:proofErr w:type="gramEnd"/>
      <w:r w:rsidRPr="00FC3295">
        <w:rPr>
          <w:rFonts w:eastAsia="Times New Roman" w:cstheme="minorHAnsi"/>
          <w:sz w:val="24"/>
          <w:szCs w:val="24"/>
        </w:rPr>
        <w:t xml:space="preserve"> for a general check in.  </w:t>
      </w:r>
      <w:r w:rsidRPr="00FC3295">
        <w:rPr>
          <w:rFonts w:eastAsia="Times New Roman" w:cstheme="minorHAnsi"/>
          <w:b/>
          <w:bCs/>
          <w:sz w:val="24"/>
          <w:szCs w:val="24"/>
        </w:rPr>
        <w:t xml:space="preserve">Please note that students are required to maintain monthly contact with their </w:t>
      </w:r>
      <w:r w:rsidR="00FC3295">
        <w:rPr>
          <w:rFonts w:eastAsia="Times New Roman" w:cstheme="minorHAnsi"/>
          <w:b/>
          <w:bCs/>
          <w:sz w:val="24"/>
          <w:szCs w:val="24"/>
        </w:rPr>
        <w:t>Internship</w:t>
      </w:r>
      <w:r w:rsidRPr="00FC3295">
        <w:rPr>
          <w:rFonts w:eastAsia="Times New Roman" w:cstheme="minorHAnsi"/>
          <w:b/>
          <w:bCs/>
          <w:sz w:val="24"/>
          <w:szCs w:val="24"/>
        </w:rPr>
        <w:t xml:space="preserve"> Liaison. </w:t>
      </w:r>
      <w:r w:rsidRPr="00FC3295">
        <w:rPr>
          <w:rFonts w:eastAsia="Times New Roman" w:cstheme="minorHAnsi"/>
          <w:sz w:val="24"/>
          <w:szCs w:val="24"/>
        </w:rPr>
        <w:t> </w:t>
      </w:r>
    </w:p>
    <w:p w14:paraId="45A0B2F9"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p w14:paraId="40FEC430"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Student Accommodations and Accessibility</w:t>
      </w:r>
      <w:r w:rsidRPr="00FC3295">
        <w:rPr>
          <w:rFonts w:eastAsia="Times New Roman" w:cstheme="minorHAnsi"/>
          <w:sz w:val="24"/>
          <w:szCs w:val="24"/>
        </w:rPr>
        <w:t> </w:t>
      </w:r>
    </w:p>
    <w:p w14:paraId="03DADB0F" w14:textId="77777777" w:rsidR="009451B1" w:rsidRPr="00FC3295" w:rsidRDefault="009451B1" w:rsidP="009451B1">
      <w:pPr>
        <w:pStyle w:val="NormalWeb"/>
        <w:spacing w:after="225"/>
        <w:rPr>
          <w:rFonts w:asciiTheme="minorHAnsi" w:hAnsiTheme="minorHAnsi" w:cstheme="minorHAnsi"/>
          <w:color w:val="333333"/>
        </w:rPr>
      </w:pPr>
      <w:r w:rsidRPr="00FC3295">
        <w:rPr>
          <w:rFonts w:asciiTheme="minorHAnsi" w:hAnsiTheme="minorHAnsi" w:cstheme="minorHAnsi"/>
          <w:color w:val="333333"/>
        </w:rPr>
        <w:t xml:space="preserve">Loyola University Chicago provides reasonable </w:t>
      </w:r>
      <w:proofErr w:type="gramStart"/>
      <w:r w:rsidRPr="00FC3295">
        <w:rPr>
          <w:rFonts w:asciiTheme="minorHAnsi" w:hAnsiTheme="minorHAnsi" w:cstheme="minorHAnsi"/>
          <w:color w:val="333333"/>
        </w:rPr>
        <w:t>accommodations</w:t>
      </w:r>
      <w:proofErr w:type="gramEnd"/>
      <w:r w:rsidRPr="00FC3295">
        <w:rPr>
          <w:rFonts w:asciiTheme="minorHAnsi" w:hAnsiTheme="minorHAnsi" w:cstheme="minorHAnsi"/>
          <w:color w:val="333333"/>
        </w:rPr>
        <w:t xml:space="preserve"> for students with disabilities. Any student requesting </w:t>
      </w:r>
      <w:proofErr w:type="gramStart"/>
      <w:r w:rsidRPr="00FC3295">
        <w:rPr>
          <w:rFonts w:asciiTheme="minorHAnsi" w:hAnsiTheme="minorHAnsi" w:cstheme="minorHAnsi"/>
          <w:color w:val="333333"/>
        </w:rPr>
        <w:t>accommodations</w:t>
      </w:r>
      <w:proofErr w:type="gramEnd"/>
      <w:r w:rsidRPr="00FC3295">
        <w:rPr>
          <w:rFonts w:asciiTheme="minorHAnsi" w:hAnsiTheme="minorHAnsi" w:cstheme="minorHAnsi"/>
          <w:color w:val="333333"/>
        </w:rPr>
        <w:t xml:space="preserve"> related to a disability or other condition is required to register with the Student Accessibility Center (SAC). Professors will receive an accommodation notification from SAC, preferably within the first two weeks of class. Students are encouraged to meet with their professor individually </w:t>
      </w:r>
      <w:proofErr w:type="gramStart"/>
      <w:r w:rsidRPr="00FC3295">
        <w:rPr>
          <w:rFonts w:asciiTheme="minorHAnsi" w:hAnsiTheme="minorHAnsi" w:cstheme="minorHAnsi"/>
          <w:color w:val="333333"/>
        </w:rPr>
        <w:t>in order to</w:t>
      </w:r>
      <w:proofErr w:type="gramEnd"/>
      <w:r w:rsidRPr="00FC3295">
        <w:rPr>
          <w:rFonts w:asciiTheme="minorHAnsi" w:hAnsiTheme="minorHAnsi" w:cstheme="minorHAnsi"/>
          <w:color w:val="333333"/>
        </w:rPr>
        <w:t xml:space="preserve"> discuss their accommodations. All information will remain confidential.  Please note that in this class, software may be used to audio record class lectures </w:t>
      </w:r>
      <w:proofErr w:type="gramStart"/>
      <w:r w:rsidRPr="00FC3295">
        <w:rPr>
          <w:rFonts w:asciiTheme="minorHAnsi" w:hAnsiTheme="minorHAnsi" w:cstheme="minorHAnsi"/>
          <w:color w:val="333333"/>
        </w:rPr>
        <w:t>in order to</w:t>
      </w:r>
      <w:proofErr w:type="gramEnd"/>
      <w:r w:rsidRPr="00FC3295">
        <w:rPr>
          <w:rFonts w:asciiTheme="minorHAnsi" w:hAnsiTheme="minorHAnsi" w:cstheme="minorHAnsi"/>
          <w:color w:val="333333"/>
        </w:rPr>
        <w:t xml:space="preserve">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10" w:history="1">
        <w:r w:rsidRPr="00FC3295">
          <w:rPr>
            <w:rStyle w:val="Hyperlink"/>
            <w:rFonts w:asciiTheme="minorHAnsi" w:hAnsiTheme="minorHAnsi" w:cstheme="minorHAnsi"/>
            <w:color w:val="680013"/>
          </w:rPr>
          <w:t>SAC@luc.edu</w:t>
        </w:r>
      </w:hyperlink>
      <w:r w:rsidRPr="00FC3295">
        <w:rPr>
          <w:rFonts w:asciiTheme="minorHAnsi" w:hAnsiTheme="minorHAnsi" w:cstheme="minorHAnsi"/>
          <w:color w:val="333333"/>
        </w:rPr>
        <w:t>.</w:t>
      </w:r>
    </w:p>
    <w:p w14:paraId="57D0B29F" w14:textId="77777777" w:rsidR="00A63AA6" w:rsidRPr="00FC3295" w:rsidRDefault="00A63AA6" w:rsidP="005C00AE">
      <w:pPr>
        <w:spacing w:after="0" w:line="240" w:lineRule="auto"/>
        <w:textAlignment w:val="baseline"/>
        <w:rPr>
          <w:rFonts w:eastAsia="Times New Roman" w:cstheme="minorHAnsi"/>
          <w:b/>
          <w:bCs/>
          <w:sz w:val="24"/>
          <w:szCs w:val="24"/>
        </w:rPr>
      </w:pPr>
    </w:p>
    <w:p w14:paraId="768F657D" w14:textId="1A9EC3F8"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Respect for Diversity</w:t>
      </w:r>
      <w:r w:rsidRPr="00FC3295">
        <w:rPr>
          <w:rFonts w:eastAsia="Times New Roman" w:cstheme="minorHAnsi"/>
          <w:sz w:val="24"/>
          <w:szCs w:val="24"/>
        </w:rPr>
        <w:t> </w:t>
      </w:r>
    </w:p>
    <w:p w14:paraId="76355468"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Guided by the NASW Code of Ethics and the mission of the University, the School of Social Work is committed to the recognition and respect for variations in racial, ethnic, and cultural backgrounds and </w:t>
      </w:r>
      <w:proofErr w:type="gramStart"/>
      <w:r w:rsidRPr="00FC3295">
        <w:rPr>
          <w:rFonts w:eastAsia="Times New Roman" w:cstheme="minorHAnsi"/>
          <w:sz w:val="24"/>
          <w:szCs w:val="24"/>
        </w:rPr>
        <w:t>with regard to</w:t>
      </w:r>
      <w:proofErr w:type="gramEnd"/>
      <w:r w:rsidRPr="00FC3295">
        <w:rPr>
          <w:rFonts w:eastAsia="Times New Roman" w:cstheme="minorHAnsi"/>
          <w:sz w:val="24"/>
          <w:szCs w:val="24"/>
        </w:rPr>
        <w:t xml:space="preserve"> class, gender, age, physical and mental ability/disability, religion, sexual orientation, gender identity, and gender expression. The </w:t>
      </w:r>
      <w:proofErr w:type="gramStart"/>
      <w:r w:rsidRPr="00FC3295">
        <w:rPr>
          <w:rFonts w:eastAsia="Times New Roman" w:cstheme="minorHAnsi"/>
          <w:sz w:val="24"/>
          <w:szCs w:val="24"/>
        </w:rPr>
        <w:t>School</w:t>
      </w:r>
      <w:proofErr w:type="gramEnd"/>
      <w:r w:rsidRPr="00FC3295">
        <w:rPr>
          <w:rFonts w:eastAsia="Times New Roman" w:cstheme="minorHAnsi"/>
          <w:sz w:val="24"/>
          <w:szCs w:val="24"/>
        </w:rPr>
        <w:t xml:space="preserve"> values ethnically sensitive and culturally competent social work education and practice. Students must uphold the ethical standards set forth by the profession and the Jesuit ideals of the university. (See: </w:t>
      </w:r>
      <w:hyperlink r:id="rId11" w:tgtFrame="_blank" w:history="1">
        <w:r w:rsidRPr="00FC3295">
          <w:rPr>
            <w:rFonts w:eastAsia="Times New Roman" w:cstheme="minorHAnsi"/>
            <w:color w:val="0563C1"/>
            <w:sz w:val="24"/>
            <w:szCs w:val="24"/>
            <w:u w:val="single"/>
          </w:rPr>
          <w:t>Respect for Diversity</w:t>
        </w:r>
      </w:hyperlink>
      <w:r w:rsidRPr="00FC3295">
        <w:rPr>
          <w:rFonts w:eastAsia="Times New Roman" w:cstheme="minorHAnsi"/>
          <w:sz w:val="24"/>
          <w:szCs w:val="24"/>
        </w:rPr>
        <w:t> for more information). </w:t>
      </w:r>
    </w:p>
    <w:p w14:paraId="76F41E7A"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p w14:paraId="0E42228A"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color w:val="000000"/>
          <w:sz w:val="24"/>
          <w:szCs w:val="24"/>
        </w:rPr>
        <w:t>Gender Pronouns and Name on Roster</w:t>
      </w:r>
      <w:r w:rsidRPr="00FC3295">
        <w:rPr>
          <w:rFonts w:eastAsia="Times New Roman" w:cstheme="minorHAnsi"/>
          <w:color w:val="000000"/>
          <w:sz w:val="24"/>
          <w:szCs w:val="24"/>
        </w:rPr>
        <w:t> </w:t>
      </w:r>
    </w:p>
    <w:p w14:paraId="50D71DAA" w14:textId="22387C72" w:rsidR="005C00AE" w:rsidRPr="00FC3295" w:rsidRDefault="005C00AE" w:rsidP="005C00AE">
      <w:pPr>
        <w:spacing w:after="0" w:line="240" w:lineRule="auto"/>
        <w:textAlignment w:val="baseline"/>
        <w:rPr>
          <w:rFonts w:eastAsia="Times New Roman" w:cstheme="minorHAnsi"/>
          <w:sz w:val="24"/>
          <w:szCs w:val="24"/>
        </w:rPr>
      </w:pPr>
      <w:proofErr w:type="gramStart"/>
      <w:r w:rsidRPr="00FC3295">
        <w:rPr>
          <w:rFonts w:eastAsia="Times New Roman" w:cstheme="minorHAnsi"/>
          <w:sz w:val="24"/>
          <w:szCs w:val="24"/>
        </w:rPr>
        <w:t>Addressing one another at all times</w:t>
      </w:r>
      <w:proofErr w:type="gramEnd"/>
      <w:r w:rsidRPr="00FC3295">
        <w:rPr>
          <w:rFonts w:eastAsia="Times New Roman" w:cstheme="minorHAnsi"/>
          <w:sz w:val="24"/>
          <w:szCs w:val="24"/>
        </w:rPr>
        <w:t> by using appropriate names and gender pronouns honors and affirms individuals of all gender identities and gender expressions. Misgendering and heteronormative language excludes the experiences of individuals whose identities may not fit the gender binary, and/or who may not identify with the sex they were assigned at birth. Explicit identification of pronouns is increasingly used in professional identification (e.g., conference nametags, Twitter handles, etc.). 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 in on your Zoom account (e.g., add the pronouns after your last name) or you will have to add the pronouns manually during </w:t>
      </w:r>
      <w:proofErr w:type="gramStart"/>
      <w:r w:rsidRPr="00FC3295">
        <w:rPr>
          <w:rFonts w:eastAsia="Times New Roman" w:cstheme="minorHAnsi"/>
          <w:sz w:val="24"/>
          <w:szCs w:val="24"/>
        </w:rPr>
        <w:t>each and every</w:t>
      </w:r>
      <w:proofErr w:type="gramEnd"/>
      <w:r w:rsidRPr="00FC3295">
        <w:rPr>
          <w:rFonts w:eastAsia="Times New Roman" w:cstheme="minorHAnsi"/>
          <w:sz w:val="24"/>
          <w:szCs w:val="24"/>
        </w:rPr>
        <w:t> zoom session. The goal is to create an affirming environment for all students </w:t>
      </w:r>
      <w:proofErr w:type="gramStart"/>
      <w:r w:rsidRPr="00FC3295">
        <w:rPr>
          <w:rFonts w:eastAsia="Times New Roman" w:cstheme="minorHAnsi"/>
          <w:sz w:val="24"/>
          <w:szCs w:val="24"/>
        </w:rPr>
        <w:t>with regard to</w:t>
      </w:r>
      <w:proofErr w:type="gramEnd"/>
      <w:r w:rsidRPr="00FC3295">
        <w:rPr>
          <w:rFonts w:eastAsia="Times New Roman" w:cstheme="minorHAnsi"/>
          <w:sz w:val="24"/>
          <w:szCs w:val="24"/>
        </w:rPr>
        <w:t> their names and gender pronouns. </w:t>
      </w:r>
    </w:p>
    <w:p w14:paraId="06090391" w14:textId="77777777" w:rsidR="001E6D15" w:rsidRPr="00FC3295" w:rsidRDefault="001E6D15" w:rsidP="005C00AE">
      <w:pPr>
        <w:spacing w:after="0" w:line="240" w:lineRule="auto"/>
        <w:textAlignment w:val="baseline"/>
        <w:rPr>
          <w:rFonts w:eastAsia="Times New Roman" w:cstheme="minorHAnsi"/>
          <w:sz w:val="24"/>
          <w:szCs w:val="24"/>
        </w:rPr>
      </w:pPr>
    </w:p>
    <w:p w14:paraId="6799E942"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Brave and Safe Space</w:t>
      </w:r>
      <w:r w:rsidRPr="00FC3295">
        <w:rPr>
          <w:rFonts w:eastAsia="Times New Roman" w:cstheme="minorHAnsi"/>
          <w:sz w:val="24"/>
          <w:szCs w:val="24"/>
        </w:rPr>
        <w:t> </w:t>
      </w:r>
    </w:p>
    <w:p w14:paraId="16967567"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for addressing your concerns and bring them to the Associate Dean with you or on your behalf if you so desire. You should be reassured that expressing your concerns will not result in any penalty to you. </w:t>
      </w:r>
    </w:p>
    <w:p w14:paraId="25229D87"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p w14:paraId="73607D8D" w14:textId="77777777" w:rsidR="00857A20" w:rsidRPr="00FC3295" w:rsidRDefault="00857A20" w:rsidP="005C00AE">
      <w:pPr>
        <w:spacing w:after="0" w:line="240" w:lineRule="auto"/>
        <w:textAlignment w:val="baseline"/>
        <w:rPr>
          <w:rFonts w:eastAsia="Times New Roman" w:cstheme="minorHAnsi"/>
          <w:b/>
          <w:bCs/>
          <w:sz w:val="24"/>
          <w:szCs w:val="24"/>
        </w:rPr>
      </w:pPr>
    </w:p>
    <w:p w14:paraId="3C0204DB" w14:textId="4F57B8FC"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Title IX Disclosure and Rights</w:t>
      </w:r>
      <w:r w:rsidRPr="00FC3295">
        <w:rPr>
          <w:rFonts w:eastAsia="Times New Roman" w:cstheme="minorHAnsi"/>
          <w:sz w:val="24"/>
          <w:szCs w:val="24"/>
        </w:rPr>
        <w:t> </w:t>
      </w:r>
    </w:p>
    <w:p w14:paraId="348123F8"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w:t>
      </w:r>
      <w:r w:rsidRPr="00FC3295">
        <w:rPr>
          <w:rFonts w:eastAsia="Times New Roman" w:cstheme="minorHAnsi"/>
          <w:sz w:val="24"/>
          <w:szCs w:val="24"/>
        </w:rPr>
        <w:lastRenderedPageBreak/>
        <w:t>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2" w:tgtFrame="_blank" w:history="1">
        <w:r w:rsidRPr="00FC3295">
          <w:rPr>
            <w:rFonts w:eastAsia="Times New Roman" w:cstheme="minorHAnsi"/>
            <w:color w:val="0563C1"/>
            <w:sz w:val="24"/>
            <w:szCs w:val="24"/>
            <w:u w:val="single"/>
          </w:rPr>
          <w:t>Title IX at Loyola University Chicago Page</w:t>
        </w:r>
      </w:hyperlink>
      <w:r w:rsidRPr="00FC3295">
        <w:rPr>
          <w:rFonts w:eastAsia="Times New Roman" w:cstheme="minorHAnsi"/>
          <w:sz w:val="24"/>
          <w:szCs w:val="24"/>
        </w:rPr>
        <w:t> for more information regarding the University’s response to notifications of gender-based misconduct. The following link contains information if you wish to </w:t>
      </w:r>
      <w:hyperlink r:id="rId13" w:tgtFrame="_blank" w:history="1">
        <w:r w:rsidRPr="00FC3295">
          <w:rPr>
            <w:rFonts w:eastAsia="Times New Roman" w:cstheme="minorHAnsi"/>
            <w:color w:val="0563C1"/>
            <w:sz w:val="24"/>
            <w:szCs w:val="24"/>
            <w:u w:val="single"/>
          </w:rPr>
          <w:t>speak or contact a confidential resource on campus</w:t>
        </w:r>
      </w:hyperlink>
      <w:r w:rsidRPr="00FC3295">
        <w:rPr>
          <w:rFonts w:eastAsia="Times New Roman" w:cstheme="minorHAnsi"/>
          <w:sz w:val="24"/>
          <w:szCs w:val="24"/>
        </w:rPr>
        <w:t>. </w:t>
      </w:r>
    </w:p>
    <w:p w14:paraId="594DB5D6"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p w14:paraId="1545BD4B"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Student Code of Conduct</w:t>
      </w:r>
      <w:r w:rsidRPr="00FC3295">
        <w:rPr>
          <w:rFonts w:eastAsia="Times New Roman" w:cstheme="minorHAnsi"/>
          <w:sz w:val="24"/>
          <w:szCs w:val="24"/>
        </w:rPr>
        <w:t> </w:t>
      </w:r>
    </w:p>
    <w:p w14:paraId="2F7BA4F6"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000000"/>
          <w:sz w:val="24"/>
          <w:szCs w:val="24"/>
        </w:rPr>
        <w:t>Respecting the rights and opinions of others is an important aspect of a Jesuit education. Please respect others by: Allowing others to express their opinion, avoiding the use of vulgar language and/or offensive or discriminatory comments (racial, ethnic, etc.). It is the student’s responsibility to read and adhere to </w:t>
      </w:r>
      <w:hyperlink r:id="rId14" w:tgtFrame="_blank" w:history="1">
        <w:r w:rsidRPr="00FC3295">
          <w:rPr>
            <w:rFonts w:eastAsia="Times New Roman" w:cstheme="minorHAnsi"/>
            <w:color w:val="0563C1"/>
            <w:sz w:val="24"/>
            <w:szCs w:val="24"/>
            <w:u w:val="single"/>
          </w:rPr>
          <w:t>Loyola University Code of Conduct</w:t>
        </w:r>
      </w:hyperlink>
      <w:r w:rsidRPr="00FC3295">
        <w:rPr>
          <w:rFonts w:eastAsia="Times New Roman" w:cstheme="minorHAnsi"/>
          <w:color w:val="000000"/>
          <w:sz w:val="24"/>
          <w:szCs w:val="24"/>
        </w:rPr>
        <w:t>.  </w:t>
      </w:r>
    </w:p>
    <w:p w14:paraId="35744C7B"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000000"/>
          <w:sz w:val="24"/>
          <w:szCs w:val="24"/>
        </w:rPr>
        <w:t>  </w:t>
      </w:r>
    </w:p>
    <w:p w14:paraId="49A6DFBA"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Privacy Policy – FERPA</w:t>
      </w:r>
      <w:r w:rsidRPr="00FC3295">
        <w:rPr>
          <w:rFonts w:eastAsia="Times New Roman" w:cstheme="minorHAnsi"/>
          <w:sz w:val="24"/>
          <w:szCs w:val="24"/>
        </w:rPr>
        <w:t> </w:t>
      </w:r>
    </w:p>
    <w:p w14:paraId="21E1C2A1"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FERPA (Family Educational Rights and Privacy Act) is a federal law that protects the privacy of students and educational records. To learn more about student’s privacy rights visit the </w:t>
      </w:r>
      <w:hyperlink r:id="rId15" w:tgtFrame="_blank" w:history="1">
        <w:r w:rsidRPr="00FC3295">
          <w:rPr>
            <w:rFonts w:eastAsia="Times New Roman" w:cstheme="minorHAnsi"/>
            <w:color w:val="0563C1"/>
            <w:sz w:val="24"/>
            <w:szCs w:val="24"/>
            <w:u w:val="single"/>
          </w:rPr>
          <w:t>FERPA Act</w:t>
        </w:r>
      </w:hyperlink>
      <w:r w:rsidRPr="00FC3295">
        <w:rPr>
          <w:rFonts w:eastAsia="Times New Roman" w:cstheme="minorHAnsi"/>
          <w:sz w:val="24"/>
          <w:szCs w:val="24"/>
        </w:rPr>
        <w:t> at Loyola University website or the </w:t>
      </w:r>
      <w:hyperlink r:id="rId16" w:tgtFrame="_blank" w:history="1">
        <w:r w:rsidRPr="00FC3295">
          <w:rPr>
            <w:rFonts w:eastAsia="Times New Roman" w:cstheme="minorHAnsi"/>
            <w:color w:val="0563C1"/>
            <w:sz w:val="24"/>
            <w:szCs w:val="24"/>
            <w:u w:val="single"/>
          </w:rPr>
          <w:t>U.S Dept. of Education</w:t>
        </w:r>
      </w:hyperlink>
      <w:r w:rsidRPr="00FC3295">
        <w:rPr>
          <w:rFonts w:eastAsia="Times New Roman" w:cstheme="minorHAnsi"/>
          <w:sz w:val="24"/>
          <w:szCs w:val="24"/>
        </w:rPr>
        <w:t> website. Loyola University, e-mail and Learning Management System meet FERPA requirements. </w:t>
      </w:r>
    </w:p>
    <w:p w14:paraId="6CF46F14"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p w14:paraId="7856553D"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Third Party and FERPA</w:t>
      </w:r>
      <w:r w:rsidRPr="00FC3295">
        <w:rPr>
          <w:rFonts w:eastAsia="Times New Roman" w:cstheme="minorHAnsi"/>
          <w:sz w:val="24"/>
          <w:szCs w:val="24"/>
        </w:rPr>
        <w:t> </w:t>
      </w:r>
    </w:p>
    <w:p w14:paraId="2310F27C" w14:textId="6C0AEC44"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Some assignments may require the use of public online websites, applications, social media and/or blogs, among others. If a course requires students to participate in these types of activities the students can </w:t>
      </w:r>
      <w:proofErr w:type="gramStart"/>
      <w:r w:rsidRPr="00FC3295">
        <w:rPr>
          <w:rFonts w:eastAsia="Times New Roman" w:cstheme="minorHAnsi"/>
          <w:sz w:val="24"/>
          <w:szCs w:val="24"/>
        </w:rPr>
        <w:t>chose</w:t>
      </w:r>
      <w:proofErr w:type="gramEnd"/>
      <w:r w:rsidRPr="00FC3295">
        <w:rPr>
          <w:rFonts w:eastAsia="Times New Roman" w:cstheme="minorHAnsi"/>
          <w:sz w:val="24"/>
          <w:szCs w:val="24"/>
        </w:rPr>
        <w:t> not to participate. In this case the students should contact the instructor as soon as possible and let them know of their decision. Please avoid sharing private information </w:t>
      </w:r>
      <w:proofErr w:type="gramStart"/>
      <w:r w:rsidRPr="00FC3295">
        <w:rPr>
          <w:rFonts w:eastAsia="Times New Roman" w:cstheme="minorHAnsi"/>
          <w:sz w:val="24"/>
          <w:szCs w:val="24"/>
        </w:rPr>
        <w:t>of</w:t>
      </w:r>
      <w:proofErr w:type="gramEnd"/>
      <w:r w:rsidRPr="00FC3295">
        <w:rPr>
          <w:rFonts w:eastAsia="Times New Roman" w:cstheme="minorHAnsi"/>
          <w:sz w:val="24"/>
          <w:szCs w:val="24"/>
        </w:rPr>
        <w:t xml:space="preserve"> others. </w:t>
      </w:r>
    </w:p>
    <w:p w14:paraId="7A16D826" w14:textId="77777777" w:rsidR="001E6D15" w:rsidRPr="00FC3295" w:rsidRDefault="001E6D15" w:rsidP="005C00AE">
      <w:pPr>
        <w:spacing w:after="0" w:line="240" w:lineRule="auto"/>
        <w:textAlignment w:val="baseline"/>
        <w:rPr>
          <w:rFonts w:eastAsia="Times New Roman" w:cstheme="minorHAnsi"/>
          <w:sz w:val="24"/>
          <w:szCs w:val="24"/>
        </w:rPr>
      </w:pPr>
    </w:p>
    <w:p w14:paraId="5C33331F"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Resources for Writing</w:t>
      </w:r>
      <w:r w:rsidRPr="00FC3295">
        <w:rPr>
          <w:rFonts w:eastAsia="Times New Roman" w:cstheme="minorHAnsi"/>
          <w:sz w:val="24"/>
          <w:szCs w:val="24"/>
        </w:rPr>
        <w:t> </w:t>
      </w:r>
    </w:p>
    <w:p w14:paraId="333D0F51" w14:textId="596F15ED"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The Writing Center, Loyola University Chicago, is available to help writers develop and clarify ideas and work on specific issues such as punctuation, grammar, documentation, and sentence structure.  Students are encouraged to visit the Writing Center website at </w:t>
      </w:r>
      <w:hyperlink r:id="rId17" w:tgtFrame="_blank" w:history="1">
        <w:r w:rsidRPr="00FC3295">
          <w:rPr>
            <w:rFonts w:eastAsia="Times New Roman" w:cstheme="minorHAnsi"/>
            <w:color w:val="0563C1"/>
            <w:sz w:val="24"/>
            <w:szCs w:val="24"/>
            <w:u w:val="single"/>
          </w:rPr>
          <w:t>http://www.luc.edu/writing/home/</w:t>
        </w:r>
      </w:hyperlink>
      <w:r w:rsidRPr="00FC3295">
        <w:rPr>
          <w:rFonts w:eastAsia="Times New Roman" w:cstheme="minorHAnsi"/>
          <w:sz w:val="24"/>
          <w:szCs w:val="24"/>
        </w:rPr>
        <w:t> for additional information.  Services are available at both WTC &amp; LSC. Resources for APA may be found here: </w:t>
      </w:r>
      <w:hyperlink r:id="rId18" w:tgtFrame="_blank" w:history="1">
        <w:r w:rsidRPr="00FC3295">
          <w:rPr>
            <w:rFonts w:eastAsia="Times New Roman" w:cstheme="minorHAnsi"/>
            <w:color w:val="0563C1"/>
            <w:sz w:val="24"/>
            <w:szCs w:val="24"/>
            <w:u w:val="single"/>
          </w:rPr>
          <w:t>http://owl.english.purdue.edu/owl/resource/560/01/</w:t>
        </w:r>
      </w:hyperlink>
      <w:r w:rsidRPr="00FC3295">
        <w:rPr>
          <w:rFonts w:eastAsia="Times New Roman" w:cstheme="minorHAnsi"/>
          <w:sz w:val="24"/>
          <w:szCs w:val="24"/>
        </w:rPr>
        <w:t> </w:t>
      </w:r>
    </w:p>
    <w:p w14:paraId="15A90323" w14:textId="77777777" w:rsidR="001E6D15" w:rsidRPr="00FC3295" w:rsidRDefault="001E6D15" w:rsidP="005C00AE">
      <w:pPr>
        <w:spacing w:after="0" w:line="240" w:lineRule="auto"/>
        <w:textAlignment w:val="baseline"/>
        <w:rPr>
          <w:rFonts w:eastAsia="Times New Roman" w:cstheme="minorHAnsi"/>
          <w:sz w:val="24"/>
          <w:szCs w:val="24"/>
        </w:rPr>
      </w:pPr>
    </w:p>
    <w:p w14:paraId="48817536" w14:textId="77777777" w:rsidR="005C00AE" w:rsidRPr="00FC3295" w:rsidRDefault="005C00AE" w:rsidP="005C00AE">
      <w:pPr>
        <w:spacing w:after="0" w:line="240" w:lineRule="auto"/>
        <w:textAlignment w:val="baseline"/>
        <w:rPr>
          <w:rFonts w:eastAsia="Times New Roman" w:cstheme="minorHAnsi"/>
          <w:color w:val="2F5496"/>
          <w:sz w:val="24"/>
          <w:szCs w:val="24"/>
        </w:rPr>
      </w:pPr>
      <w:r w:rsidRPr="00FC3295">
        <w:rPr>
          <w:rFonts w:eastAsia="Times New Roman" w:cstheme="minorHAnsi"/>
          <w:b/>
          <w:bCs/>
          <w:color w:val="000000"/>
          <w:sz w:val="24"/>
          <w:szCs w:val="24"/>
        </w:rPr>
        <w:t>Help with Technology – Help Desk</w:t>
      </w:r>
      <w:r w:rsidRPr="00FC3295">
        <w:rPr>
          <w:rFonts w:eastAsia="Times New Roman" w:cstheme="minorHAnsi"/>
          <w:color w:val="000000"/>
          <w:sz w:val="24"/>
          <w:szCs w:val="24"/>
        </w:rPr>
        <w:t> </w:t>
      </w:r>
    </w:p>
    <w:p w14:paraId="297A69D7" w14:textId="0FEA079F"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The ITS Service Desk provides the University with a single point of access for technology support. They are committed to providing excellent, professional customer service in tracking and resolving support requests. To request assistance, please contact the ITS Service Desk at 773.508.4ITS or via email at ITS Service Desk </w:t>
      </w:r>
      <w:hyperlink r:id="rId19" w:tgtFrame="_blank" w:history="1">
        <w:r w:rsidRPr="00FC3295">
          <w:rPr>
            <w:rFonts w:eastAsia="Times New Roman" w:cstheme="minorHAnsi"/>
            <w:color w:val="0563C1"/>
            <w:sz w:val="24"/>
            <w:szCs w:val="24"/>
            <w:u w:val="single"/>
          </w:rPr>
          <w:t>ITSServiceDesk@luc.edu</w:t>
        </w:r>
      </w:hyperlink>
      <w:r w:rsidRPr="00FC3295">
        <w:rPr>
          <w:rFonts w:eastAsia="Times New Roman" w:cstheme="minorHAnsi"/>
          <w:sz w:val="24"/>
          <w:szCs w:val="24"/>
        </w:rPr>
        <w:t>. Help Desk </w:t>
      </w:r>
      <w:hyperlink r:id="rId20" w:tgtFrame="_blank" w:history="1">
        <w:r w:rsidRPr="00FC3295">
          <w:rPr>
            <w:rFonts w:eastAsia="Times New Roman" w:cstheme="minorHAnsi"/>
            <w:color w:val="0563C1"/>
            <w:sz w:val="24"/>
            <w:szCs w:val="24"/>
            <w:u w:val="single"/>
          </w:rPr>
          <w:t>Support Hours</w:t>
        </w:r>
      </w:hyperlink>
      <w:r w:rsidRPr="00FC3295">
        <w:rPr>
          <w:rFonts w:eastAsia="Times New Roman" w:cstheme="minorHAnsi"/>
          <w:sz w:val="24"/>
          <w:szCs w:val="24"/>
        </w:rPr>
        <w:t>. </w:t>
      </w:r>
    </w:p>
    <w:p w14:paraId="20331131" w14:textId="77777777" w:rsidR="001E6D15" w:rsidRPr="00FC3295" w:rsidRDefault="001E6D15" w:rsidP="005C00AE">
      <w:pPr>
        <w:spacing w:after="0" w:line="240" w:lineRule="auto"/>
        <w:textAlignment w:val="baseline"/>
        <w:rPr>
          <w:rFonts w:eastAsia="Times New Roman" w:cstheme="minorHAnsi"/>
          <w:sz w:val="24"/>
          <w:szCs w:val="24"/>
        </w:rPr>
      </w:pPr>
    </w:p>
    <w:p w14:paraId="583B330C" w14:textId="77777777" w:rsidR="005C00AE" w:rsidRPr="00FC3295" w:rsidRDefault="005C00AE" w:rsidP="005C00AE">
      <w:pPr>
        <w:spacing w:after="0" w:line="240" w:lineRule="auto"/>
        <w:textAlignment w:val="baseline"/>
        <w:rPr>
          <w:rFonts w:eastAsia="Times New Roman" w:cstheme="minorHAnsi"/>
          <w:color w:val="2F5496"/>
          <w:sz w:val="24"/>
          <w:szCs w:val="24"/>
        </w:rPr>
      </w:pPr>
      <w:r w:rsidRPr="00FC3295">
        <w:rPr>
          <w:rFonts w:eastAsia="Times New Roman" w:cstheme="minorHAnsi"/>
          <w:b/>
          <w:bCs/>
          <w:color w:val="000000"/>
          <w:sz w:val="24"/>
          <w:szCs w:val="24"/>
        </w:rPr>
        <w:t>Important Contact Information</w:t>
      </w:r>
      <w:r w:rsidRPr="00FC3295">
        <w:rPr>
          <w:rFonts w:eastAsia="Times New Roman" w:cstheme="minorHAnsi"/>
          <w:color w:val="000000"/>
          <w:sz w:val="24"/>
          <w:szCs w:val="24"/>
        </w:rPr>
        <w:t> </w:t>
      </w:r>
    </w:p>
    <w:p w14:paraId="72223A4F"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lastRenderedPageBreak/>
        <w:t>IT Help Desk: 773-508-4487, </w:t>
      </w:r>
      <w:hyperlink r:id="rId21" w:tgtFrame="_blank" w:history="1">
        <w:r w:rsidRPr="00FC3295">
          <w:rPr>
            <w:rFonts w:eastAsia="Times New Roman" w:cstheme="minorHAnsi"/>
            <w:color w:val="0563C1"/>
            <w:sz w:val="24"/>
            <w:szCs w:val="24"/>
            <w:u w:val="single"/>
          </w:rPr>
          <w:t>IT Help Desk Website</w:t>
        </w:r>
      </w:hyperlink>
      <w:r w:rsidRPr="00FC3295">
        <w:rPr>
          <w:rFonts w:eastAsia="Times New Roman" w:cstheme="minorHAnsi"/>
          <w:sz w:val="24"/>
          <w:szCs w:val="24"/>
        </w:rPr>
        <w:t> </w:t>
      </w:r>
    </w:p>
    <w:p w14:paraId="2623D892"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Wellness Center: 773- 494-3810,  </w:t>
      </w:r>
      <w:hyperlink r:id="rId22" w:tgtFrame="_blank" w:history="1">
        <w:r w:rsidRPr="00FC3295">
          <w:rPr>
            <w:rFonts w:eastAsia="Times New Roman" w:cstheme="minorHAnsi"/>
            <w:color w:val="0563C1"/>
            <w:sz w:val="24"/>
            <w:szCs w:val="24"/>
            <w:u w:val="single"/>
          </w:rPr>
          <w:t>Wellness Center Website</w:t>
        </w:r>
        <w:r w:rsidRPr="00FC3295">
          <w:rPr>
            <w:rFonts w:eastAsia="Times New Roman" w:cstheme="minorHAnsi"/>
            <w:color w:val="0563C1"/>
            <w:sz w:val="24"/>
            <w:szCs w:val="24"/>
          </w:rPr>
          <w:t> </w:t>
        </w:r>
        <w:r w:rsidRPr="00FC3295">
          <w:rPr>
            <w:rFonts w:eastAsia="Times New Roman" w:cstheme="minorHAnsi"/>
            <w:color w:val="0563C1"/>
            <w:sz w:val="24"/>
            <w:szCs w:val="24"/>
          </w:rPr>
          <w:br/>
        </w:r>
      </w:hyperlink>
      <w:r w:rsidRPr="00FC3295">
        <w:rPr>
          <w:rFonts w:eastAsia="Times New Roman" w:cstheme="minorHAnsi"/>
          <w:sz w:val="24"/>
          <w:szCs w:val="24"/>
        </w:rPr>
        <w:t>Writing Center: 312-915-6089, </w:t>
      </w:r>
      <w:hyperlink r:id="rId23" w:tgtFrame="_blank" w:history="1">
        <w:r w:rsidRPr="00FC3295">
          <w:rPr>
            <w:rFonts w:eastAsia="Times New Roman" w:cstheme="minorHAnsi"/>
            <w:color w:val="0563C1"/>
            <w:sz w:val="24"/>
            <w:szCs w:val="24"/>
            <w:u w:val="single"/>
          </w:rPr>
          <w:t>Writing Center Website</w:t>
        </w:r>
        <w:r w:rsidRPr="00FC3295">
          <w:rPr>
            <w:rFonts w:eastAsia="Times New Roman" w:cstheme="minorHAnsi"/>
            <w:color w:val="0563C1"/>
            <w:sz w:val="24"/>
            <w:szCs w:val="24"/>
          </w:rPr>
          <w:t> </w:t>
        </w:r>
        <w:r w:rsidRPr="00FC3295">
          <w:rPr>
            <w:rFonts w:eastAsia="Times New Roman" w:cstheme="minorHAnsi"/>
            <w:color w:val="0563C1"/>
            <w:sz w:val="24"/>
            <w:szCs w:val="24"/>
          </w:rPr>
          <w:br/>
        </w:r>
      </w:hyperlink>
      <w:r w:rsidRPr="00FC3295">
        <w:rPr>
          <w:rFonts w:eastAsia="Times New Roman" w:cstheme="minorHAnsi"/>
          <w:sz w:val="24"/>
          <w:szCs w:val="24"/>
        </w:rPr>
        <w:t>Tutoring – Academic Excellence: 773-508-7708, </w:t>
      </w:r>
      <w:hyperlink r:id="rId24" w:tgtFrame="_blank" w:history="1">
        <w:r w:rsidRPr="00FC3295">
          <w:rPr>
            <w:rFonts w:eastAsia="Times New Roman" w:cstheme="minorHAnsi"/>
            <w:color w:val="0563C1"/>
            <w:sz w:val="24"/>
            <w:szCs w:val="24"/>
            <w:u w:val="single"/>
          </w:rPr>
          <w:t>Tutoring Website</w:t>
        </w:r>
        <w:r w:rsidRPr="00FC3295">
          <w:rPr>
            <w:rFonts w:eastAsia="Times New Roman" w:cstheme="minorHAnsi"/>
            <w:color w:val="0563C1"/>
            <w:sz w:val="24"/>
            <w:szCs w:val="24"/>
          </w:rPr>
          <w:t> </w:t>
        </w:r>
        <w:r w:rsidRPr="00FC3295">
          <w:rPr>
            <w:rFonts w:eastAsia="Times New Roman" w:cstheme="minorHAnsi"/>
            <w:color w:val="0563C1"/>
            <w:sz w:val="24"/>
            <w:szCs w:val="24"/>
          </w:rPr>
          <w:br/>
        </w:r>
      </w:hyperlink>
      <w:r w:rsidRPr="00FC3295">
        <w:rPr>
          <w:rFonts w:eastAsia="Times New Roman" w:cstheme="minorHAnsi"/>
          <w:sz w:val="24"/>
          <w:szCs w:val="24"/>
        </w:rPr>
        <w:t>Ethics Hotline: 1-855-603-6988, </w:t>
      </w:r>
      <w:hyperlink r:id="rId25" w:tgtFrame="_blank" w:history="1">
        <w:r w:rsidRPr="00FC3295">
          <w:rPr>
            <w:rFonts w:eastAsia="Times New Roman" w:cstheme="minorHAnsi"/>
            <w:color w:val="0563C1"/>
            <w:sz w:val="24"/>
            <w:szCs w:val="24"/>
            <w:u w:val="single"/>
          </w:rPr>
          <w:t>Ethics Hotline Website</w:t>
        </w:r>
        <w:r w:rsidRPr="00FC3295">
          <w:rPr>
            <w:rFonts w:eastAsia="Times New Roman" w:cstheme="minorHAnsi"/>
            <w:color w:val="0563C1"/>
            <w:sz w:val="24"/>
            <w:szCs w:val="24"/>
          </w:rPr>
          <w:t> </w:t>
        </w:r>
        <w:r w:rsidRPr="00FC3295">
          <w:rPr>
            <w:rFonts w:eastAsia="Times New Roman" w:cstheme="minorHAnsi"/>
            <w:color w:val="0563C1"/>
            <w:sz w:val="24"/>
            <w:szCs w:val="24"/>
          </w:rPr>
          <w:br/>
        </w:r>
      </w:hyperlink>
      <w:r w:rsidRPr="00FC3295">
        <w:rPr>
          <w:rFonts w:eastAsia="Times New Roman" w:cstheme="minorHAnsi"/>
          <w:sz w:val="24"/>
          <w:szCs w:val="24"/>
        </w:rPr>
        <w:t>Military Veteran Student Services: 773-508-7765, </w:t>
      </w:r>
      <w:hyperlink r:id="rId26" w:tgtFrame="_blank" w:history="1">
        <w:r w:rsidRPr="00FC3295">
          <w:rPr>
            <w:rFonts w:eastAsia="Times New Roman" w:cstheme="minorHAnsi"/>
            <w:color w:val="0563C1"/>
            <w:sz w:val="24"/>
            <w:szCs w:val="24"/>
            <w:u w:val="single"/>
          </w:rPr>
          <w:t>Veteran Student Services Website</w:t>
        </w:r>
        <w:r w:rsidRPr="00FC3295">
          <w:rPr>
            <w:rFonts w:eastAsia="Times New Roman" w:cstheme="minorHAnsi"/>
            <w:color w:val="0563C1"/>
            <w:sz w:val="24"/>
            <w:szCs w:val="24"/>
          </w:rPr>
          <w:t> </w:t>
        </w:r>
        <w:r w:rsidRPr="00FC3295">
          <w:rPr>
            <w:rFonts w:eastAsia="Times New Roman" w:cstheme="minorHAnsi"/>
            <w:color w:val="0563C1"/>
            <w:sz w:val="24"/>
            <w:szCs w:val="24"/>
          </w:rPr>
          <w:br/>
        </w:r>
      </w:hyperlink>
      <w:r w:rsidRPr="00FC3295">
        <w:rPr>
          <w:rFonts w:eastAsia="Times New Roman" w:cstheme="minorHAnsi"/>
          <w:sz w:val="24"/>
          <w:szCs w:val="24"/>
        </w:rPr>
        <w:t>Library: 312-915-6622, </w:t>
      </w:r>
      <w:hyperlink r:id="rId27" w:tgtFrame="_blank" w:history="1">
        <w:r w:rsidRPr="00FC3295">
          <w:rPr>
            <w:rFonts w:eastAsia="Times New Roman" w:cstheme="minorHAnsi"/>
            <w:color w:val="0563C1"/>
            <w:sz w:val="24"/>
            <w:szCs w:val="24"/>
            <w:u w:val="single"/>
          </w:rPr>
          <w:t>Library Website</w:t>
        </w:r>
      </w:hyperlink>
      <w:r w:rsidRPr="00FC3295">
        <w:rPr>
          <w:rFonts w:eastAsia="Times New Roman" w:cstheme="minorHAnsi"/>
          <w:sz w:val="24"/>
          <w:szCs w:val="24"/>
        </w:rPr>
        <w:t>  </w:t>
      </w:r>
    </w:p>
    <w:p w14:paraId="483813DC"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Students Accessibility Center: 773-508-3700, </w:t>
      </w:r>
      <w:hyperlink r:id="rId28" w:tgtFrame="_blank" w:history="1">
        <w:r w:rsidRPr="00FC3295">
          <w:rPr>
            <w:rFonts w:eastAsia="Times New Roman" w:cstheme="minorHAnsi"/>
            <w:color w:val="0563C1"/>
            <w:sz w:val="24"/>
            <w:szCs w:val="24"/>
            <w:u w:val="single"/>
          </w:rPr>
          <w:t>Students Accessibility Center Website</w:t>
        </w:r>
      </w:hyperlink>
      <w:r w:rsidRPr="00FC3295">
        <w:rPr>
          <w:rFonts w:eastAsia="Times New Roman" w:cstheme="minorHAnsi"/>
          <w:sz w:val="24"/>
          <w:szCs w:val="24"/>
        </w:rPr>
        <w:t> </w:t>
      </w:r>
    </w:p>
    <w:p w14:paraId="3EDEE482" w14:textId="77777777" w:rsidR="00857A20" w:rsidRPr="00FC3295" w:rsidRDefault="005C00AE" w:rsidP="00857A20">
      <w:pPr>
        <w:spacing w:after="0" w:line="240" w:lineRule="auto"/>
        <w:ind w:firstLine="60"/>
        <w:textAlignment w:val="baseline"/>
        <w:rPr>
          <w:rFonts w:eastAsia="Times New Roman" w:cstheme="minorHAnsi"/>
          <w:sz w:val="24"/>
          <w:szCs w:val="24"/>
        </w:rPr>
      </w:pPr>
      <w:r w:rsidRPr="00FC3295">
        <w:rPr>
          <w:rFonts w:eastAsia="Times New Roman" w:cstheme="minorHAnsi"/>
          <w:b/>
          <w:bCs/>
          <w:sz w:val="24"/>
          <w:szCs w:val="24"/>
        </w:rPr>
        <w:t> </w:t>
      </w:r>
      <w:r w:rsidRPr="00FC3295">
        <w:rPr>
          <w:rFonts w:eastAsia="Times New Roman" w:cstheme="minorHAnsi"/>
          <w:sz w:val="24"/>
          <w:szCs w:val="24"/>
        </w:rPr>
        <w:t> </w:t>
      </w:r>
    </w:p>
    <w:p w14:paraId="0C845DCE" w14:textId="1B12E4C4" w:rsidR="005C00AE" w:rsidRPr="00FC3295" w:rsidRDefault="005C00AE" w:rsidP="00857A20">
      <w:pPr>
        <w:spacing w:after="0" w:line="240" w:lineRule="auto"/>
        <w:textAlignment w:val="baseline"/>
        <w:rPr>
          <w:rFonts w:eastAsia="Times New Roman" w:cstheme="minorHAnsi"/>
          <w:sz w:val="24"/>
          <w:szCs w:val="24"/>
        </w:rPr>
      </w:pPr>
      <w:r w:rsidRPr="00FC3295">
        <w:rPr>
          <w:rFonts w:eastAsia="Times New Roman" w:cstheme="minorHAnsi"/>
          <w:b/>
          <w:bCs/>
          <w:color w:val="C00000"/>
          <w:sz w:val="24"/>
          <w:szCs w:val="24"/>
        </w:rPr>
        <w:t>ACADEMIC INTEGRITY, GRADING, &amp; ASSIGNMENTS</w:t>
      </w:r>
      <w:r w:rsidRPr="00FC3295">
        <w:rPr>
          <w:rFonts w:eastAsia="Times New Roman" w:cstheme="minorHAnsi"/>
          <w:color w:val="C00000"/>
          <w:sz w:val="24"/>
          <w:szCs w:val="24"/>
        </w:rPr>
        <w:t> </w:t>
      </w:r>
      <w:r w:rsidRPr="00FC3295">
        <w:rPr>
          <w:rFonts w:eastAsia="Times New Roman" w:cstheme="minorHAnsi"/>
          <w:color w:val="C00000"/>
          <w:sz w:val="24"/>
          <w:szCs w:val="24"/>
        </w:rPr>
        <w:br/>
        <w:t> </w:t>
      </w:r>
      <w:r w:rsidRPr="00FC3295">
        <w:rPr>
          <w:rFonts w:eastAsia="Times New Roman" w:cstheme="minorHAnsi"/>
          <w:color w:val="C00000"/>
          <w:sz w:val="24"/>
          <w:szCs w:val="24"/>
        </w:rPr>
        <w:br/>
      </w:r>
      <w:r w:rsidRPr="00FC3295">
        <w:rPr>
          <w:rFonts w:eastAsia="Times New Roman" w:cstheme="minorHAnsi"/>
          <w:b/>
          <w:bCs/>
          <w:sz w:val="24"/>
          <w:szCs w:val="24"/>
        </w:rPr>
        <w:t>Academic Integrity and Plagiarism</w:t>
      </w:r>
      <w:r w:rsidRPr="00FC3295">
        <w:rPr>
          <w:rFonts w:eastAsia="Times New Roman" w:cstheme="minorHAnsi"/>
          <w:sz w:val="24"/>
          <w:szCs w:val="24"/>
        </w:rPr>
        <w:t> </w:t>
      </w:r>
    </w:p>
    <w:p w14:paraId="4D0F4E0D" w14:textId="7FA234E8"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For additional information on plagiarism, read </w:t>
      </w:r>
      <w:hyperlink r:id="rId29" w:tgtFrame="_blank" w:history="1">
        <w:r w:rsidRPr="00FC3295">
          <w:rPr>
            <w:rFonts w:eastAsia="Times New Roman" w:cstheme="minorHAnsi"/>
            <w:color w:val="0563C1"/>
            <w:sz w:val="24"/>
            <w:szCs w:val="24"/>
            <w:u w:val="single"/>
          </w:rPr>
          <w:t>http://www.plagiarism.org/</w:t>
        </w:r>
      </w:hyperlink>
      <w:r w:rsidRPr="00FC3295">
        <w:rPr>
          <w:rFonts w:eastAsia="Times New Roman" w:cstheme="minorHAnsi"/>
          <w:sz w:val="24"/>
          <w:szCs w:val="24"/>
        </w:rPr>
        <w:t> </w:t>
      </w:r>
    </w:p>
    <w:p w14:paraId="0CD49FCC" w14:textId="77777777" w:rsidR="00845FA5" w:rsidRPr="00FC3295" w:rsidRDefault="00845FA5" w:rsidP="005C00AE">
      <w:pPr>
        <w:spacing w:after="0" w:line="240" w:lineRule="auto"/>
        <w:textAlignment w:val="baseline"/>
        <w:rPr>
          <w:rFonts w:eastAsia="Times New Roman" w:cstheme="minorHAnsi"/>
          <w:sz w:val="24"/>
          <w:szCs w:val="24"/>
        </w:rPr>
      </w:pPr>
    </w:p>
    <w:p w14:paraId="5F3214A0" w14:textId="07CDB7CF"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Plagiarism is a serious ethical violation, the consequences of which can be failure of a specific class and/or expulsion from the school</w:t>
      </w:r>
      <w:r w:rsidRPr="00FC3295">
        <w:rPr>
          <w:rFonts w:eastAsia="Times New Roman" w:cstheme="minorHAnsi"/>
          <w:b/>
          <w:bCs/>
          <w:sz w:val="24"/>
          <w:szCs w:val="24"/>
        </w:rPr>
        <w:t>.  </w:t>
      </w:r>
      <w:r w:rsidRPr="00FC3295">
        <w:rPr>
          <w:rFonts w:eastAsia="Times New Roman" w:cstheme="minorHAnsi"/>
          <w:sz w:val="24"/>
          <w:szCs w:val="24"/>
        </w:rPr>
        <w:t>Responsibilities of Academic Honesty are detailed in </w:t>
      </w:r>
      <w:hyperlink r:id="rId30" w:tgtFrame="_blank" w:history="1">
        <w:r w:rsidRPr="00FC3295">
          <w:rPr>
            <w:rFonts w:eastAsia="Times New Roman" w:cstheme="minorHAnsi"/>
            <w:color w:val="0563C1"/>
            <w:sz w:val="24"/>
            <w:szCs w:val="24"/>
            <w:u w:val="single"/>
          </w:rPr>
          <w:t>the LUC BSW &amp; MSW Student Handbooks</w:t>
        </w:r>
      </w:hyperlink>
      <w:r w:rsidRPr="00FC3295">
        <w:rPr>
          <w:rFonts w:eastAsia="Times New Roman" w:cstheme="minorHAnsi"/>
          <w:sz w:val="24"/>
          <w:szCs w:val="24"/>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w:t>
      </w:r>
      <w:proofErr w:type="gramStart"/>
      <w:r w:rsidRPr="00FC3295">
        <w:rPr>
          <w:rFonts w:eastAsia="Times New Roman" w:cstheme="minorHAnsi"/>
          <w:sz w:val="24"/>
          <w:szCs w:val="24"/>
        </w:rPr>
        <w:t>common-knowledge</w:t>
      </w:r>
      <w:proofErr w:type="gramEnd"/>
      <w:r w:rsidRPr="00FC3295">
        <w:rPr>
          <w:rFonts w:eastAsia="Times New Roman" w:cstheme="minorHAnsi"/>
          <w:sz w:val="24"/>
          <w:szCs w:val="24"/>
        </w:rPr>
        <w:t>) material without acknowledging its source." Source: WPA (n.d.). Defining and Avoiding Plagiarism: The WPA Statement on Best Practices, retrieved from </w:t>
      </w:r>
      <w:hyperlink r:id="rId31" w:tgtFrame="_blank" w:history="1">
        <w:r w:rsidRPr="00FC3295">
          <w:rPr>
            <w:rFonts w:eastAsia="Times New Roman" w:cstheme="minorHAnsi"/>
            <w:color w:val="0563C1"/>
            <w:sz w:val="24"/>
            <w:szCs w:val="24"/>
            <w:u w:val="single"/>
          </w:rPr>
          <w:t>http://wpacouncil.org/files/wpa-plagiarism-statement.pdf</w:t>
        </w:r>
      </w:hyperlink>
      <w:r w:rsidRPr="00FC3295">
        <w:rPr>
          <w:rFonts w:eastAsia="Times New Roman" w:cstheme="minorHAnsi"/>
          <w:sz w:val="24"/>
          <w:szCs w:val="24"/>
        </w:rPr>
        <w:t> </w:t>
      </w:r>
    </w:p>
    <w:p w14:paraId="7A112AC1" w14:textId="77777777" w:rsidR="00845FA5" w:rsidRPr="00FC3295" w:rsidRDefault="00845FA5" w:rsidP="005C00AE">
      <w:pPr>
        <w:spacing w:after="0" w:line="240" w:lineRule="auto"/>
        <w:textAlignment w:val="baseline"/>
        <w:rPr>
          <w:rFonts w:eastAsia="Times New Roman" w:cstheme="minorHAnsi"/>
          <w:sz w:val="24"/>
          <w:szCs w:val="24"/>
        </w:rPr>
      </w:pPr>
    </w:p>
    <w:p w14:paraId="1F4E180B" w14:textId="622741A4"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xml:space="preserve">This commitment ensures that a student in the School of Social Work will neither knowingly give nor receive any inappropriate assistance in academic work, </w:t>
      </w:r>
      <w:proofErr w:type="gramStart"/>
      <w:r w:rsidRPr="00FC3295">
        <w:rPr>
          <w:rFonts w:eastAsia="Times New Roman" w:cstheme="minorHAnsi"/>
          <w:sz w:val="24"/>
          <w:szCs w:val="24"/>
        </w:rPr>
        <w:t>thereby,</w:t>
      </w:r>
      <w:proofErr w:type="gramEnd"/>
      <w:r w:rsidRPr="00FC3295">
        <w:rPr>
          <w:rFonts w:eastAsia="Times New Roman" w:cstheme="minorHAnsi"/>
          <w:sz w:val="24"/>
          <w:szCs w:val="24"/>
        </w:rPr>
        <w:t xml:space="preserve">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 </w:t>
      </w:r>
    </w:p>
    <w:p w14:paraId="170E1D4D" w14:textId="77777777" w:rsidR="001E6D15" w:rsidRPr="00FC3295" w:rsidRDefault="001E6D15" w:rsidP="005C00AE">
      <w:pPr>
        <w:spacing w:after="0" w:line="240" w:lineRule="auto"/>
        <w:textAlignment w:val="baseline"/>
        <w:rPr>
          <w:rFonts w:eastAsia="Times New Roman" w:cstheme="minorHAnsi"/>
          <w:sz w:val="24"/>
          <w:szCs w:val="24"/>
        </w:rPr>
      </w:pPr>
    </w:p>
    <w:p w14:paraId="11FD1047"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Turn-It-In</w:t>
      </w:r>
      <w:r w:rsidRPr="00FC3295">
        <w:rPr>
          <w:rFonts w:eastAsia="Times New Roman" w:cstheme="minorHAnsi"/>
          <w:sz w:val="24"/>
          <w:szCs w:val="24"/>
        </w:rPr>
        <w:t> </w:t>
      </w:r>
    </w:p>
    <w:p w14:paraId="346622B3"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By taking this course you agree that all required papers may be subject to submission review to Turnitin.com (within Sakai or otherwise) to detect plagiarism. </w:t>
      </w:r>
      <w:proofErr w:type="gramStart"/>
      <w:r w:rsidRPr="00FC3295">
        <w:rPr>
          <w:rFonts w:eastAsia="Times New Roman" w:cstheme="minorHAnsi"/>
          <w:sz w:val="24"/>
          <w:szCs w:val="24"/>
        </w:rPr>
        <w:t>Any and all</w:t>
      </w:r>
      <w:proofErr w:type="gramEnd"/>
      <w:r w:rsidRPr="00FC3295">
        <w:rPr>
          <w:rFonts w:eastAsia="Times New Roman" w:cstheme="minorHAnsi"/>
          <w:sz w:val="24"/>
          <w:szCs w:val="24"/>
        </w:rPr>
        <w:t> written material submitted as course work may be subject to detection of plagiarism using Turn-it-in database. To learn about their usage policy, visit the </w:t>
      </w:r>
      <w:hyperlink r:id="rId32" w:tgtFrame="_blank" w:history="1">
        <w:r w:rsidRPr="00FC3295">
          <w:rPr>
            <w:rFonts w:eastAsia="Times New Roman" w:cstheme="minorHAnsi"/>
            <w:color w:val="0563C1"/>
            <w:sz w:val="24"/>
            <w:szCs w:val="24"/>
            <w:u w:val="single"/>
          </w:rPr>
          <w:t>Turn-It-In</w:t>
        </w:r>
      </w:hyperlink>
      <w:r w:rsidRPr="00FC3295">
        <w:rPr>
          <w:rFonts w:eastAsia="Times New Roman" w:cstheme="minorHAnsi"/>
          <w:sz w:val="24"/>
          <w:szCs w:val="24"/>
        </w:rPr>
        <w:t> website. </w:t>
      </w:r>
    </w:p>
    <w:p w14:paraId="11CF46CA" w14:textId="77777777" w:rsidR="00845FA5" w:rsidRPr="00FC3295" w:rsidRDefault="00845FA5" w:rsidP="005C00AE">
      <w:pPr>
        <w:spacing w:after="0" w:line="240" w:lineRule="auto"/>
        <w:textAlignment w:val="baseline"/>
        <w:rPr>
          <w:rFonts w:eastAsia="Times New Roman" w:cstheme="minorHAnsi"/>
          <w:b/>
          <w:bCs/>
          <w:sz w:val="24"/>
          <w:szCs w:val="24"/>
        </w:rPr>
      </w:pPr>
    </w:p>
    <w:p w14:paraId="4D4DFBA0" w14:textId="5402FDCB"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lastRenderedPageBreak/>
        <w:t> </w:t>
      </w:r>
      <w:r w:rsidRPr="00FC3295">
        <w:rPr>
          <w:rFonts w:eastAsia="Times New Roman" w:cstheme="minorHAnsi"/>
          <w:sz w:val="24"/>
          <w:szCs w:val="24"/>
        </w:rPr>
        <w:t> </w:t>
      </w:r>
    </w:p>
    <w:p w14:paraId="43BB17B8"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Academic Warnings</w:t>
      </w:r>
      <w:r w:rsidRPr="00FC3295">
        <w:rPr>
          <w:rFonts w:eastAsia="Times New Roman" w:cstheme="minorHAnsi"/>
          <w:sz w:val="24"/>
          <w:szCs w:val="24"/>
        </w:rPr>
        <w:t> </w:t>
      </w:r>
    </w:p>
    <w:p w14:paraId="7B89CB93" w14:textId="3E13EB8E"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xml:space="preserve">Students are responsible for tracking their progress through each class.  As a result, students should identify and resolve any academic difficulty as early as possible.  In </w:t>
      </w:r>
      <w:r w:rsidR="00FC3295">
        <w:rPr>
          <w:rFonts w:eastAsia="Times New Roman" w:cstheme="minorHAnsi"/>
          <w:sz w:val="24"/>
          <w:szCs w:val="24"/>
        </w:rPr>
        <w:t>internship</w:t>
      </w:r>
      <w:r w:rsidRPr="00FC3295">
        <w:rPr>
          <w:rFonts w:eastAsia="Times New Roman" w:cstheme="minorHAnsi"/>
          <w:sz w:val="24"/>
          <w:szCs w:val="24"/>
        </w:rPr>
        <w:t xml:space="preserve"> education, students should be aware of any potential warnings during supervision sessions with </w:t>
      </w:r>
      <w:r w:rsidR="00FC3295">
        <w:rPr>
          <w:rFonts w:eastAsia="Times New Roman" w:cstheme="minorHAnsi"/>
          <w:sz w:val="24"/>
          <w:szCs w:val="24"/>
        </w:rPr>
        <w:t>internship</w:t>
      </w:r>
      <w:r w:rsidRPr="00FC3295">
        <w:rPr>
          <w:rFonts w:eastAsia="Times New Roman" w:cstheme="minorHAnsi"/>
          <w:sz w:val="24"/>
          <w:szCs w:val="24"/>
        </w:rPr>
        <w:t xml:space="preserve"> instructors or during the evaluation process. If a student is experiencing academic difficulty </w:t>
      </w:r>
      <w:r w:rsidR="00FC3295">
        <w:rPr>
          <w:rFonts w:eastAsia="Times New Roman" w:cstheme="minorHAnsi"/>
          <w:sz w:val="24"/>
          <w:szCs w:val="24"/>
        </w:rPr>
        <w:t>at the internship</w:t>
      </w:r>
      <w:r w:rsidRPr="00FC3295">
        <w:rPr>
          <w:rFonts w:eastAsia="Times New Roman" w:cstheme="minorHAnsi"/>
          <w:sz w:val="24"/>
          <w:szCs w:val="24"/>
        </w:rPr>
        <w:t xml:space="preserve">, the student will be notified by the </w:t>
      </w:r>
      <w:r w:rsidR="00FC3295">
        <w:rPr>
          <w:rFonts w:eastAsia="Times New Roman" w:cstheme="minorHAnsi"/>
          <w:sz w:val="24"/>
          <w:szCs w:val="24"/>
        </w:rPr>
        <w:t>internship</w:t>
      </w:r>
      <w:r w:rsidRPr="00FC3295">
        <w:rPr>
          <w:rFonts w:eastAsia="Times New Roman" w:cstheme="minorHAnsi"/>
          <w:sz w:val="24"/>
          <w:szCs w:val="24"/>
        </w:rPr>
        <w:t xml:space="preserve"> education staff in writing (via e-mail).  Please see the </w:t>
      </w:r>
      <w:r w:rsidR="00FC3295">
        <w:rPr>
          <w:rFonts w:eastAsia="Times New Roman" w:cstheme="minorHAnsi"/>
          <w:sz w:val="24"/>
          <w:szCs w:val="24"/>
        </w:rPr>
        <w:t>Internship</w:t>
      </w:r>
      <w:r w:rsidRPr="00FC3295">
        <w:rPr>
          <w:rFonts w:eastAsia="Times New Roman" w:cstheme="minorHAnsi"/>
          <w:sz w:val="24"/>
          <w:szCs w:val="24"/>
        </w:rPr>
        <w:t xml:space="preserve"> Education Manual and Student Handbook for additional information regarding academic concerns.   </w:t>
      </w:r>
      <w:hyperlink r:id="rId33" w:tgtFrame="_blank" w:history="1">
        <w:r w:rsidRPr="00FC3295">
          <w:rPr>
            <w:rFonts w:eastAsia="Times New Roman" w:cstheme="minorHAnsi"/>
            <w:color w:val="0563C1"/>
            <w:sz w:val="24"/>
            <w:szCs w:val="24"/>
            <w:u w:val="single"/>
          </w:rPr>
          <w:t>LUC SSW BSW &amp; MSW Student Handbook</w:t>
        </w:r>
      </w:hyperlink>
      <w:r w:rsidRPr="00FC3295">
        <w:rPr>
          <w:rFonts w:eastAsia="Times New Roman" w:cstheme="minorHAnsi"/>
          <w:color w:val="0000FF"/>
          <w:sz w:val="24"/>
          <w:szCs w:val="24"/>
          <w:u w:val="single"/>
        </w:rPr>
        <w:t>s</w:t>
      </w:r>
      <w:r w:rsidRPr="00FC3295">
        <w:rPr>
          <w:rFonts w:eastAsia="Times New Roman" w:cstheme="minorHAnsi"/>
          <w:sz w:val="24"/>
          <w:szCs w:val="24"/>
        </w:rPr>
        <w:t>   </w:t>
      </w:r>
    </w:p>
    <w:p w14:paraId="37B0F655" w14:textId="1AE6FACA" w:rsidR="001E6D15" w:rsidRPr="00FC3295" w:rsidRDefault="001E6D15" w:rsidP="005C00AE">
      <w:pPr>
        <w:spacing w:after="0" w:line="240" w:lineRule="auto"/>
        <w:textAlignment w:val="baseline"/>
        <w:rPr>
          <w:rFonts w:eastAsia="Times New Roman" w:cstheme="minorHAnsi"/>
          <w:sz w:val="24"/>
          <w:szCs w:val="24"/>
        </w:rPr>
      </w:pPr>
    </w:p>
    <w:p w14:paraId="2A2FDE0B" w14:textId="77777777" w:rsidR="001E6D15" w:rsidRPr="00FC3295" w:rsidRDefault="001E6D15" w:rsidP="005C00AE">
      <w:pPr>
        <w:spacing w:after="0" w:line="240" w:lineRule="auto"/>
        <w:textAlignment w:val="baseline"/>
        <w:rPr>
          <w:rFonts w:eastAsia="Times New Roman" w:cstheme="minorHAnsi"/>
          <w:sz w:val="24"/>
          <w:szCs w:val="24"/>
        </w:rPr>
      </w:pPr>
    </w:p>
    <w:p w14:paraId="7053CF85" w14:textId="77777777" w:rsidR="005C00AE" w:rsidRPr="00FC3295" w:rsidRDefault="005C00AE" w:rsidP="005C00AE">
      <w:pPr>
        <w:spacing w:after="0" w:line="240" w:lineRule="auto"/>
        <w:textAlignment w:val="baseline"/>
        <w:rPr>
          <w:rFonts w:eastAsia="Times New Roman" w:cstheme="minorHAnsi"/>
          <w:sz w:val="24"/>
          <w:szCs w:val="24"/>
        </w:rPr>
      </w:pPr>
      <w:bookmarkStart w:id="3" w:name="_Hlk68034188"/>
      <w:r w:rsidRPr="00FC3295">
        <w:rPr>
          <w:rFonts w:eastAsia="Times New Roman" w:cstheme="minorHAnsi"/>
          <w:b/>
          <w:bCs/>
          <w:sz w:val="24"/>
          <w:szCs w:val="24"/>
        </w:rPr>
        <w:t>Grading Criteria</w:t>
      </w:r>
      <w:r w:rsidRPr="00FC3295">
        <w:rPr>
          <w:rFonts w:eastAsia="Times New Roman" w:cstheme="minorHAnsi"/>
          <w:sz w:val="24"/>
          <w:szCs w:val="24"/>
        </w:rPr>
        <w:t> </w:t>
      </w:r>
    </w:p>
    <w:p w14:paraId="5A4D0ABD" w14:textId="0CD0DB3A"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xml:space="preserve">BSW students receive a </w:t>
      </w:r>
      <w:r w:rsidR="00887F26" w:rsidRPr="00FC3295">
        <w:rPr>
          <w:rFonts w:eastAsia="Times New Roman" w:cstheme="minorHAnsi"/>
          <w:sz w:val="24"/>
          <w:szCs w:val="24"/>
        </w:rPr>
        <w:t xml:space="preserve">letter </w:t>
      </w:r>
      <w:r w:rsidRPr="00FC3295">
        <w:rPr>
          <w:rFonts w:eastAsia="Times New Roman" w:cstheme="minorHAnsi"/>
          <w:sz w:val="24"/>
          <w:szCs w:val="24"/>
        </w:rPr>
        <w:t xml:space="preserve">grade for </w:t>
      </w:r>
      <w:r w:rsidR="00FC3295">
        <w:rPr>
          <w:rFonts w:eastAsia="Times New Roman" w:cstheme="minorHAnsi"/>
          <w:sz w:val="24"/>
          <w:szCs w:val="24"/>
        </w:rPr>
        <w:t>internship</w:t>
      </w:r>
      <w:r w:rsidRPr="00FC3295">
        <w:rPr>
          <w:rFonts w:eastAsia="Times New Roman" w:cstheme="minorHAnsi"/>
          <w:sz w:val="24"/>
          <w:szCs w:val="24"/>
        </w:rPr>
        <w:t xml:space="preserve"> </w:t>
      </w:r>
      <w:r w:rsidR="00FC3295">
        <w:rPr>
          <w:rFonts w:eastAsia="Times New Roman" w:cstheme="minorHAnsi"/>
          <w:sz w:val="24"/>
          <w:szCs w:val="24"/>
        </w:rPr>
        <w:t>SWII</w:t>
      </w:r>
      <w:r w:rsidR="008910E7" w:rsidRPr="00FC3295">
        <w:rPr>
          <w:rFonts w:eastAsia="Times New Roman" w:cstheme="minorHAnsi"/>
          <w:sz w:val="24"/>
          <w:szCs w:val="24"/>
        </w:rPr>
        <w:t xml:space="preserve"> </w:t>
      </w:r>
      <w:r w:rsidRPr="00FC3295">
        <w:rPr>
          <w:rFonts w:eastAsia="Times New Roman" w:cstheme="minorHAnsi"/>
          <w:sz w:val="24"/>
          <w:szCs w:val="24"/>
        </w:rPr>
        <w:t xml:space="preserve">530/531. </w:t>
      </w:r>
      <w:bookmarkEnd w:id="3"/>
      <w:r w:rsidRPr="00FC3295">
        <w:rPr>
          <w:rFonts w:eastAsia="Times New Roman" w:cstheme="minorHAnsi"/>
          <w:sz w:val="24"/>
          <w:szCs w:val="24"/>
        </w:rPr>
        <w:t xml:space="preserve">MSW students receive a Pass/Fail Grade for </w:t>
      </w:r>
      <w:r w:rsidR="00FC3295">
        <w:rPr>
          <w:rFonts w:eastAsia="Times New Roman" w:cstheme="minorHAnsi"/>
          <w:sz w:val="24"/>
          <w:szCs w:val="24"/>
        </w:rPr>
        <w:t>SWII</w:t>
      </w:r>
      <w:r w:rsidR="008910E7" w:rsidRPr="00FC3295">
        <w:rPr>
          <w:rFonts w:eastAsia="Times New Roman" w:cstheme="minorHAnsi"/>
          <w:sz w:val="24"/>
          <w:szCs w:val="24"/>
        </w:rPr>
        <w:t xml:space="preserve"> </w:t>
      </w:r>
      <w:r w:rsidRPr="00FC3295">
        <w:rPr>
          <w:rFonts w:eastAsia="Times New Roman" w:cstheme="minorHAnsi"/>
          <w:sz w:val="24"/>
          <w:szCs w:val="24"/>
        </w:rPr>
        <w:t>530/531. </w:t>
      </w:r>
    </w:p>
    <w:p w14:paraId="4604E6C9" w14:textId="77777777" w:rsidR="008910E7" w:rsidRPr="00FC3295" w:rsidRDefault="008910E7" w:rsidP="005C00AE">
      <w:pPr>
        <w:spacing w:after="0" w:line="240" w:lineRule="auto"/>
        <w:textAlignment w:val="baseline"/>
        <w:rPr>
          <w:rFonts w:eastAsia="Times New Roman" w:cstheme="minorHAnsi"/>
          <w:sz w:val="24"/>
          <w:szCs w:val="24"/>
        </w:rPr>
      </w:pPr>
    </w:p>
    <w:p w14:paraId="58A1E461"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Letter grades are based on the following criteria:  </w:t>
      </w:r>
    </w:p>
    <w:p w14:paraId="55C33068"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r w:rsidRPr="00FC3295">
        <w:rPr>
          <w:rFonts w:eastAsia="Times New Roman" w:cstheme="minorHAnsi"/>
          <w:b/>
          <w:bCs/>
          <w:sz w:val="24"/>
          <w:szCs w:val="24"/>
        </w:rPr>
        <w:t>A</w:t>
      </w:r>
      <w:r w:rsidRPr="00FC3295">
        <w:rPr>
          <w:rFonts w:eastAsia="Times New Roman" w:cstheme="minorHAnsi"/>
          <w:sz w:val="24"/>
          <w:szCs w:val="24"/>
        </w:rPr>
        <w:t> = Exceptional. This grade will be assigned to assignments that show extensive use of literature as well as broad use of concrete concepts and examples of practice, paying special attention to the use of professional language, grammar, and sentence structure in all written materials. </w:t>
      </w:r>
    </w:p>
    <w:p w14:paraId="3C24F773"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B</w:t>
      </w:r>
      <w:r w:rsidRPr="00FC3295">
        <w:rPr>
          <w:rFonts w:eastAsia="Times New Roman" w:cstheme="minorHAnsi"/>
          <w:sz w:val="24"/>
          <w:szCs w:val="24"/>
        </w:rPr>
        <w:t xml:space="preserve"> = Fully meets graduate level standards. This grade will be assigned to tasks and assignments in which all the steps have been satisfactorily completed showing a combination of appropriate use of theories, </w:t>
      </w:r>
      <w:proofErr w:type="gramStart"/>
      <w:r w:rsidRPr="00FC3295">
        <w:rPr>
          <w:rFonts w:eastAsia="Times New Roman" w:cstheme="minorHAnsi"/>
          <w:sz w:val="24"/>
          <w:szCs w:val="24"/>
        </w:rPr>
        <w:t>principles</w:t>
      </w:r>
      <w:proofErr w:type="gramEnd"/>
      <w:r w:rsidRPr="00FC3295">
        <w:rPr>
          <w:rFonts w:eastAsia="Times New Roman" w:cstheme="minorHAnsi"/>
          <w:sz w:val="24"/>
          <w:szCs w:val="24"/>
        </w:rPr>
        <w:t xml:space="preserve"> and precise descriptions of practice. </w:t>
      </w:r>
    </w:p>
    <w:p w14:paraId="7135BF4E"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C</w:t>
      </w:r>
      <w:r w:rsidRPr="00FC3295">
        <w:rPr>
          <w:rFonts w:eastAsia="Times New Roman" w:cstheme="minorHAnsi"/>
          <w:sz w:val="24"/>
          <w:szCs w:val="24"/>
        </w:rPr>
        <w:t> = Performance in general is not satisfactory and is below the graduate level standard, all the requirements of the task or assignment have been completed. </w:t>
      </w:r>
    </w:p>
    <w:p w14:paraId="35F90CF2"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D </w:t>
      </w:r>
      <w:r w:rsidRPr="00FC3295">
        <w:rPr>
          <w:rFonts w:eastAsia="Times New Roman" w:cstheme="minorHAnsi"/>
          <w:sz w:val="24"/>
          <w:szCs w:val="24"/>
        </w:rPr>
        <w:t>= Performance in general is not adequate. The student must re-take the course. </w:t>
      </w:r>
    </w:p>
    <w:p w14:paraId="2E727243"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F</w:t>
      </w:r>
      <w:r w:rsidRPr="00FC3295">
        <w:rPr>
          <w:rFonts w:eastAsia="Times New Roman" w:cstheme="minorHAnsi"/>
          <w:sz w:val="24"/>
          <w:szCs w:val="24"/>
        </w:rPr>
        <w:t> = Failure. The performance and quality of work is not satisfactory, or some parts of the tasks or assignments have not been completed. </w:t>
      </w:r>
    </w:p>
    <w:p w14:paraId="77963FB7" w14:textId="14B74568"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I </w:t>
      </w:r>
      <w:r w:rsidRPr="00FC3295">
        <w:rPr>
          <w:rFonts w:eastAsia="Times New Roman" w:cstheme="minorHAnsi"/>
          <w:sz w:val="24"/>
          <w:szCs w:val="24"/>
        </w:rPr>
        <w:t>= At the discretion of the section Instructor a temporary grade of </w:t>
      </w:r>
      <w:r w:rsidRPr="00FC3295">
        <w:rPr>
          <w:rFonts w:eastAsia="Times New Roman" w:cstheme="minorHAnsi"/>
          <w:b/>
          <w:bCs/>
          <w:sz w:val="24"/>
          <w:szCs w:val="24"/>
        </w:rPr>
        <w:t>Incomplete</w:t>
      </w:r>
      <w:r w:rsidRPr="00FC3295">
        <w:rPr>
          <w:rFonts w:eastAsia="Times New Roman" w:cstheme="minorHAnsi"/>
          <w:sz w:val="24"/>
          <w:szCs w:val="24"/>
        </w:rPr>
        <w:t xml:space="preserve"> may be assigned to a student who, for a reason beyond the student’s control, has been unable to complete the required work in a course on time. The request signed by the student and the faculty member must </w:t>
      </w:r>
      <w:proofErr w:type="gramStart"/>
      <w:r w:rsidRPr="00FC3295">
        <w:rPr>
          <w:rFonts w:eastAsia="Times New Roman" w:cstheme="minorHAnsi"/>
          <w:sz w:val="24"/>
          <w:szCs w:val="24"/>
        </w:rPr>
        <w:t>be on</w:t>
      </w:r>
      <w:proofErr w:type="gramEnd"/>
      <w:r w:rsidRPr="00FC3295">
        <w:rPr>
          <w:rFonts w:eastAsia="Times New Roman" w:cstheme="minorHAnsi"/>
          <w:sz w:val="24"/>
          <w:szCs w:val="24"/>
        </w:rPr>
        <w:t xml:space="preserve"> approved and on file with the BSW or MSW Program Director when grades are submitted.   </w:t>
      </w:r>
    </w:p>
    <w:p w14:paraId="5A174557" w14:textId="77777777" w:rsidR="005C00AE" w:rsidRPr="00FC3295" w:rsidRDefault="005C00AE" w:rsidP="005C00AE">
      <w:pPr>
        <w:spacing w:after="0" w:line="240" w:lineRule="auto"/>
        <w:textAlignment w:val="baseline"/>
        <w:rPr>
          <w:rFonts w:eastAsia="Times New Roman" w:cstheme="minorHAnsi"/>
          <w:color w:val="1F3763"/>
          <w:sz w:val="24"/>
          <w:szCs w:val="24"/>
        </w:rPr>
      </w:pPr>
      <w:r w:rsidRPr="00FC3295">
        <w:rPr>
          <w:rFonts w:eastAsia="Times New Roman" w:cstheme="minorHAnsi"/>
          <w:b/>
          <w:bCs/>
          <w:color w:val="1F3763"/>
          <w:sz w:val="24"/>
          <w:szCs w:val="24"/>
        </w:rPr>
        <w:t>Grading Scale</w:t>
      </w:r>
      <w:r w:rsidRPr="00FC3295">
        <w:rPr>
          <w:rFonts w:eastAsia="Times New Roman" w:cstheme="minorHAnsi"/>
          <w:color w:val="1F3763"/>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2295"/>
      </w:tblGrid>
      <w:tr w:rsidR="005C00AE" w:rsidRPr="00FC3295" w14:paraId="5742AFED" w14:textId="77777777" w:rsidTr="005C00AE">
        <w:trPr>
          <w:trHeight w:val="300"/>
        </w:trPr>
        <w:tc>
          <w:tcPr>
            <w:tcW w:w="1035" w:type="dxa"/>
            <w:tcBorders>
              <w:top w:val="single" w:sz="12" w:space="0" w:color="A8D08D"/>
              <w:left w:val="nil"/>
              <w:bottom w:val="single" w:sz="12" w:space="0" w:color="A8D08D"/>
              <w:right w:val="single" w:sz="6" w:space="0" w:color="A8D08D"/>
            </w:tcBorders>
            <w:shd w:val="clear" w:color="auto" w:fill="auto"/>
            <w:vAlign w:val="center"/>
            <w:hideMark/>
          </w:tcPr>
          <w:p w14:paraId="49CC102B"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Grade</w:t>
            </w:r>
            <w:r w:rsidRPr="00FC3295">
              <w:rPr>
                <w:rFonts w:eastAsia="Times New Roman" w:cstheme="minorHAnsi"/>
                <w:sz w:val="24"/>
                <w:szCs w:val="24"/>
              </w:rPr>
              <w:t> </w:t>
            </w:r>
          </w:p>
        </w:tc>
        <w:tc>
          <w:tcPr>
            <w:tcW w:w="2295" w:type="dxa"/>
            <w:tcBorders>
              <w:top w:val="single" w:sz="12" w:space="0" w:color="A8D08D"/>
              <w:left w:val="single" w:sz="6" w:space="0" w:color="A8D08D"/>
              <w:bottom w:val="single" w:sz="12" w:space="0" w:color="A8D08D"/>
              <w:right w:val="nil"/>
            </w:tcBorders>
            <w:shd w:val="clear" w:color="auto" w:fill="auto"/>
            <w:vAlign w:val="center"/>
            <w:hideMark/>
          </w:tcPr>
          <w:p w14:paraId="34951B3D" w14:textId="77777777" w:rsidR="005C00AE" w:rsidRPr="00FC3295" w:rsidRDefault="005C00AE" w:rsidP="005C00AE">
            <w:pPr>
              <w:spacing w:after="0" w:line="240" w:lineRule="auto"/>
              <w:jc w:val="center"/>
              <w:textAlignment w:val="baseline"/>
              <w:rPr>
                <w:rFonts w:eastAsia="Times New Roman" w:cstheme="minorHAnsi"/>
                <w:sz w:val="24"/>
                <w:szCs w:val="24"/>
              </w:rPr>
            </w:pPr>
            <w:r w:rsidRPr="00FC3295">
              <w:rPr>
                <w:rFonts w:eastAsia="Times New Roman" w:cstheme="minorHAnsi"/>
                <w:b/>
                <w:bCs/>
                <w:sz w:val="24"/>
                <w:szCs w:val="24"/>
              </w:rPr>
              <w:t>Percentage (%)</w:t>
            </w:r>
            <w:r w:rsidRPr="00FC3295">
              <w:rPr>
                <w:rFonts w:eastAsia="Times New Roman" w:cstheme="minorHAnsi"/>
                <w:sz w:val="24"/>
                <w:szCs w:val="24"/>
              </w:rPr>
              <w:t> </w:t>
            </w:r>
          </w:p>
        </w:tc>
      </w:tr>
      <w:tr w:rsidR="005C00AE" w:rsidRPr="00FC3295" w14:paraId="31F9ADEE" w14:textId="77777777" w:rsidTr="005C00AE">
        <w:trPr>
          <w:trHeight w:val="300"/>
        </w:trPr>
        <w:tc>
          <w:tcPr>
            <w:tcW w:w="1035" w:type="dxa"/>
            <w:tcBorders>
              <w:top w:val="single" w:sz="12" w:space="0" w:color="A8D08D"/>
              <w:left w:val="nil"/>
              <w:bottom w:val="single" w:sz="12" w:space="0" w:color="A8D08D"/>
              <w:right w:val="single" w:sz="6" w:space="0" w:color="A8D08D"/>
            </w:tcBorders>
            <w:shd w:val="clear" w:color="auto" w:fill="auto"/>
            <w:vAlign w:val="center"/>
            <w:hideMark/>
          </w:tcPr>
          <w:p w14:paraId="3463FCDA"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A</w:t>
            </w:r>
            <w:r w:rsidRPr="00FC3295">
              <w:rPr>
                <w:rFonts w:eastAsia="Times New Roman" w:cstheme="minorHAnsi"/>
                <w:sz w:val="24"/>
                <w:szCs w:val="24"/>
              </w:rPr>
              <w:t> </w:t>
            </w:r>
          </w:p>
        </w:tc>
        <w:tc>
          <w:tcPr>
            <w:tcW w:w="2295" w:type="dxa"/>
            <w:tcBorders>
              <w:top w:val="single" w:sz="12" w:space="0" w:color="A8D08D"/>
              <w:left w:val="single" w:sz="6" w:space="0" w:color="A8D08D"/>
              <w:bottom w:val="single" w:sz="12" w:space="0" w:color="A8D08D"/>
              <w:right w:val="nil"/>
            </w:tcBorders>
            <w:shd w:val="clear" w:color="auto" w:fill="auto"/>
            <w:vAlign w:val="center"/>
            <w:hideMark/>
          </w:tcPr>
          <w:p w14:paraId="7AE8044B" w14:textId="77777777" w:rsidR="005C00AE" w:rsidRPr="00FC3295" w:rsidRDefault="005C00AE" w:rsidP="005C00AE">
            <w:pPr>
              <w:spacing w:after="0" w:line="240" w:lineRule="auto"/>
              <w:jc w:val="center"/>
              <w:textAlignment w:val="baseline"/>
              <w:rPr>
                <w:rFonts w:eastAsia="Times New Roman" w:cstheme="minorHAnsi"/>
                <w:sz w:val="24"/>
                <w:szCs w:val="24"/>
              </w:rPr>
            </w:pPr>
            <w:r w:rsidRPr="00FC3295">
              <w:rPr>
                <w:rFonts w:eastAsia="Times New Roman" w:cstheme="minorHAnsi"/>
                <w:sz w:val="24"/>
                <w:szCs w:val="24"/>
              </w:rPr>
              <w:t>96 – 100 </w:t>
            </w:r>
          </w:p>
        </w:tc>
      </w:tr>
      <w:tr w:rsidR="005C00AE" w:rsidRPr="00FC3295" w14:paraId="6D75D150" w14:textId="77777777" w:rsidTr="005C00AE">
        <w:trPr>
          <w:trHeight w:val="300"/>
        </w:trPr>
        <w:tc>
          <w:tcPr>
            <w:tcW w:w="1035" w:type="dxa"/>
            <w:tcBorders>
              <w:top w:val="single" w:sz="12" w:space="0" w:color="A8D08D"/>
              <w:left w:val="nil"/>
              <w:bottom w:val="single" w:sz="12" w:space="0" w:color="A8D08D"/>
              <w:right w:val="single" w:sz="6" w:space="0" w:color="A8D08D"/>
            </w:tcBorders>
            <w:shd w:val="clear" w:color="auto" w:fill="auto"/>
            <w:vAlign w:val="center"/>
            <w:hideMark/>
          </w:tcPr>
          <w:p w14:paraId="52924087"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A-</w:t>
            </w:r>
            <w:r w:rsidRPr="00FC3295">
              <w:rPr>
                <w:rFonts w:eastAsia="Times New Roman" w:cstheme="minorHAnsi"/>
                <w:sz w:val="24"/>
                <w:szCs w:val="24"/>
              </w:rPr>
              <w:t> </w:t>
            </w:r>
          </w:p>
        </w:tc>
        <w:tc>
          <w:tcPr>
            <w:tcW w:w="2295" w:type="dxa"/>
            <w:tcBorders>
              <w:top w:val="single" w:sz="12" w:space="0" w:color="A8D08D"/>
              <w:left w:val="single" w:sz="6" w:space="0" w:color="A8D08D"/>
              <w:bottom w:val="single" w:sz="12" w:space="0" w:color="A8D08D"/>
              <w:right w:val="nil"/>
            </w:tcBorders>
            <w:shd w:val="clear" w:color="auto" w:fill="auto"/>
            <w:vAlign w:val="center"/>
            <w:hideMark/>
          </w:tcPr>
          <w:p w14:paraId="4FC2564E" w14:textId="77777777" w:rsidR="005C00AE" w:rsidRPr="00FC3295" w:rsidRDefault="005C00AE" w:rsidP="005C00AE">
            <w:pPr>
              <w:spacing w:after="0" w:line="240" w:lineRule="auto"/>
              <w:jc w:val="center"/>
              <w:textAlignment w:val="baseline"/>
              <w:rPr>
                <w:rFonts w:eastAsia="Times New Roman" w:cstheme="minorHAnsi"/>
                <w:sz w:val="24"/>
                <w:szCs w:val="24"/>
              </w:rPr>
            </w:pPr>
            <w:r w:rsidRPr="00FC3295">
              <w:rPr>
                <w:rFonts w:eastAsia="Times New Roman" w:cstheme="minorHAnsi"/>
                <w:sz w:val="24"/>
                <w:szCs w:val="24"/>
              </w:rPr>
              <w:t>92 – 95 </w:t>
            </w:r>
          </w:p>
        </w:tc>
      </w:tr>
      <w:tr w:rsidR="005C00AE" w:rsidRPr="00FC3295" w14:paraId="29528538" w14:textId="77777777" w:rsidTr="005C00AE">
        <w:trPr>
          <w:trHeight w:val="300"/>
        </w:trPr>
        <w:tc>
          <w:tcPr>
            <w:tcW w:w="1035" w:type="dxa"/>
            <w:tcBorders>
              <w:top w:val="single" w:sz="12" w:space="0" w:color="A8D08D"/>
              <w:left w:val="nil"/>
              <w:bottom w:val="single" w:sz="6" w:space="0" w:color="A8D08D"/>
              <w:right w:val="single" w:sz="6" w:space="0" w:color="A8D08D"/>
            </w:tcBorders>
            <w:shd w:val="clear" w:color="auto" w:fill="auto"/>
            <w:vAlign w:val="center"/>
            <w:hideMark/>
          </w:tcPr>
          <w:p w14:paraId="5BEBE83E"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B +</w:t>
            </w:r>
            <w:r w:rsidRPr="00FC3295">
              <w:rPr>
                <w:rFonts w:eastAsia="Times New Roman" w:cstheme="minorHAnsi"/>
                <w:sz w:val="24"/>
                <w:szCs w:val="24"/>
              </w:rPr>
              <w:t> </w:t>
            </w:r>
          </w:p>
        </w:tc>
        <w:tc>
          <w:tcPr>
            <w:tcW w:w="2295" w:type="dxa"/>
            <w:tcBorders>
              <w:top w:val="single" w:sz="12" w:space="0" w:color="A8D08D"/>
              <w:left w:val="single" w:sz="6" w:space="0" w:color="A8D08D"/>
              <w:bottom w:val="single" w:sz="6" w:space="0" w:color="A8D08D"/>
              <w:right w:val="nil"/>
            </w:tcBorders>
            <w:shd w:val="clear" w:color="auto" w:fill="auto"/>
            <w:vAlign w:val="center"/>
            <w:hideMark/>
          </w:tcPr>
          <w:p w14:paraId="043967DF" w14:textId="77777777" w:rsidR="005C00AE" w:rsidRPr="00FC3295" w:rsidRDefault="005C00AE" w:rsidP="005C00AE">
            <w:pPr>
              <w:spacing w:after="0" w:line="240" w:lineRule="auto"/>
              <w:jc w:val="center"/>
              <w:textAlignment w:val="baseline"/>
              <w:rPr>
                <w:rFonts w:eastAsia="Times New Roman" w:cstheme="minorHAnsi"/>
                <w:sz w:val="24"/>
                <w:szCs w:val="24"/>
              </w:rPr>
            </w:pPr>
            <w:r w:rsidRPr="00FC3295">
              <w:rPr>
                <w:rFonts w:eastAsia="Times New Roman" w:cstheme="minorHAnsi"/>
                <w:sz w:val="24"/>
                <w:szCs w:val="24"/>
              </w:rPr>
              <w:t>88 – 91 </w:t>
            </w:r>
          </w:p>
        </w:tc>
      </w:tr>
      <w:tr w:rsidR="005C00AE" w:rsidRPr="00FC3295" w14:paraId="123CB77D" w14:textId="77777777" w:rsidTr="005C00AE">
        <w:trPr>
          <w:trHeight w:val="300"/>
        </w:trPr>
        <w:tc>
          <w:tcPr>
            <w:tcW w:w="1035" w:type="dxa"/>
            <w:tcBorders>
              <w:top w:val="single" w:sz="6" w:space="0" w:color="A8D08D"/>
              <w:left w:val="nil"/>
              <w:bottom w:val="single" w:sz="6" w:space="0" w:color="A8D08D"/>
              <w:right w:val="single" w:sz="6" w:space="0" w:color="A8D08D"/>
            </w:tcBorders>
            <w:shd w:val="clear" w:color="auto" w:fill="auto"/>
            <w:vAlign w:val="center"/>
            <w:hideMark/>
          </w:tcPr>
          <w:p w14:paraId="5DCD7974"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B</w:t>
            </w:r>
            <w:r w:rsidRPr="00FC3295">
              <w:rPr>
                <w:rFonts w:eastAsia="Times New Roman" w:cstheme="minorHAnsi"/>
                <w:sz w:val="24"/>
                <w:szCs w:val="24"/>
              </w:rPr>
              <w:t> </w:t>
            </w:r>
          </w:p>
        </w:tc>
        <w:tc>
          <w:tcPr>
            <w:tcW w:w="2295" w:type="dxa"/>
            <w:tcBorders>
              <w:top w:val="single" w:sz="6" w:space="0" w:color="A8D08D"/>
              <w:left w:val="single" w:sz="6" w:space="0" w:color="A8D08D"/>
              <w:bottom w:val="single" w:sz="6" w:space="0" w:color="A8D08D"/>
              <w:right w:val="nil"/>
            </w:tcBorders>
            <w:shd w:val="clear" w:color="auto" w:fill="auto"/>
            <w:vAlign w:val="center"/>
            <w:hideMark/>
          </w:tcPr>
          <w:p w14:paraId="2EB93540" w14:textId="77777777" w:rsidR="005C00AE" w:rsidRPr="00FC3295" w:rsidRDefault="005C00AE" w:rsidP="005C00AE">
            <w:pPr>
              <w:spacing w:after="0" w:line="240" w:lineRule="auto"/>
              <w:jc w:val="center"/>
              <w:textAlignment w:val="baseline"/>
              <w:rPr>
                <w:rFonts w:eastAsia="Times New Roman" w:cstheme="minorHAnsi"/>
                <w:sz w:val="24"/>
                <w:szCs w:val="24"/>
              </w:rPr>
            </w:pPr>
            <w:r w:rsidRPr="00FC3295">
              <w:rPr>
                <w:rFonts w:eastAsia="Times New Roman" w:cstheme="minorHAnsi"/>
                <w:sz w:val="24"/>
                <w:szCs w:val="24"/>
              </w:rPr>
              <w:t>84 – 87 </w:t>
            </w:r>
          </w:p>
        </w:tc>
      </w:tr>
      <w:tr w:rsidR="005C00AE" w:rsidRPr="00FC3295" w14:paraId="66EA3CA6" w14:textId="77777777" w:rsidTr="005C00AE">
        <w:trPr>
          <w:trHeight w:val="300"/>
        </w:trPr>
        <w:tc>
          <w:tcPr>
            <w:tcW w:w="1035" w:type="dxa"/>
            <w:tcBorders>
              <w:top w:val="single" w:sz="6" w:space="0" w:color="A8D08D"/>
              <w:left w:val="nil"/>
              <w:bottom w:val="single" w:sz="6" w:space="0" w:color="A8D08D"/>
              <w:right w:val="single" w:sz="6" w:space="0" w:color="A8D08D"/>
            </w:tcBorders>
            <w:shd w:val="clear" w:color="auto" w:fill="auto"/>
            <w:vAlign w:val="center"/>
            <w:hideMark/>
          </w:tcPr>
          <w:p w14:paraId="3E57E4B7"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B-</w:t>
            </w:r>
            <w:r w:rsidRPr="00FC3295">
              <w:rPr>
                <w:rFonts w:eastAsia="Times New Roman" w:cstheme="minorHAnsi"/>
                <w:sz w:val="24"/>
                <w:szCs w:val="24"/>
              </w:rPr>
              <w:t> </w:t>
            </w:r>
          </w:p>
        </w:tc>
        <w:tc>
          <w:tcPr>
            <w:tcW w:w="2295" w:type="dxa"/>
            <w:tcBorders>
              <w:top w:val="single" w:sz="6" w:space="0" w:color="A8D08D"/>
              <w:left w:val="single" w:sz="6" w:space="0" w:color="A8D08D"/>
              <w:bottom w:val="single" w:sz="6" w:space="0" w:color="A8D08D"/>
              <w:right w:val="nil"/>
            </w:tcBorders>
            <w:shd w:val="clear" w:color="auto" w:fill="auto"/>
            <w:vAlign w:val="center"/>
            <w:hideMark/>
          </w:tcPr>
          <w:p w14:paraId="4CEE240F" w14:textId="77777777" w:rsidR="005C00AE" w:rsidRPr="00FC3295" w:rsidRDefault="005C00AE" w:rsidP="005C00AE">
            <w:pPr>
              <w:spacing w:after="0" w:line="240" w:lineRule="auto"/>
              <w:jc w:val="center"/>
              <w:textAlignment w:val="baseline"/>
              <w:rPr>
                <w:rFonts w:eastAsia="Times New Roman" w:cstheme="minorHAnsi"/>
                <w:sz w:val="24"/>
                <w:szCs w:val="24"/>
              </w:rPr>
            </w:pPr>
            <w:r w:rsidRPr="00FC3295">
              <w:rPr>
                <w:rFonts w:eastAsia="Times New Roman" w:cstheme="minorHAnsi"/>
                <w:sz w:val="24"/>
                <w:szCs w:val="24"/>
              </w:rPr>
              <w:t>80 – 83 </w:t>
            </w:r>
          </w:p>
        </w:tc>
      </w:tr>
      <w:tr w:rsidR="005C00AE" w:rsidRPr="00FC3295" w14:paraId="3C3C279D" w14:textId="77777777" w:rsidTr="005C00AE">
        <w:trPr>
          <w:trHeight w:val="300"/>
        </w:trPr>
        <w:tc>
          <w:tcPr>
            <w:tcW w:w="1035" w:type="dxa"/>
            <w:tcBorders>
              <w:top w:val="single" w:sz="6" w:space="0" w:color="A8D08D"/>
              <w:left w:val="nil"/>
              <w:bottom w:val="single" w:sz="6" w:space="0" w:color="A8D08D"/>
              <w:right w:val="single" w:sz="6" w:space="0" w:color="A8D08D"/>
            </w:tcBorders>
            <w:shd w:val="clear" w:color="auto" w:fill="auto"/>
            <w:vAlign w:val="center"/>
            <w:hideMark/>
          </w:tcPr>
          <w:p w14:paraId="4325870B"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C+</w:t>
            </w:r>
            <w:r w:rsidRPr="00FC3295">
              <w:rPr>
                <w:rFonts w:eastAsia="Times New Roman" w:cstheme="minorHAnsi"/>
                <w:sz w:val="24"/>
                <w:szCs w:val="24"/>
              </w:rPr>
              <w:t> </w:t>
            </w:r>
          </w:p>
        </w:tc>
        <w:tc>
          <w:tcPr>
            <w:tcW w:w="2295" w:type="dxa"/>
            <w:tcBorders>
              <w:top w:val="single" w:sz="6" w:space="0" w:color="A8D08D"/>
              <w:left w:val="single" w:sz="6" w:space="0" w:color="A8D08D"/>
              <w:bottom w:val="single" w:sz="6" w:space="0" w:color="A8D08D"/>
              <w:right w:val="nil"/>
            </w:tcBorders>
            <w:shd w:val="clear" w:color="auto" w:fill="auto"/>
            <w:vAlign w:val="center"/>
            <w:hideMark/>
          </w:tcPr>
          <w:p w14:paraId="11BA8991" w14:textId="77777777" w:rsidR="005C00AE" w:rsidRPr="00FC3295" w:rsidRDefault="005C00AE" w:rsidP="005C00AE">
            <w:pPr>
              <w:spacing w:after="0" w:line="240" w:lineRule="auto"/>
              <w:jc w:val="center"/>
              <w:textAlignment w:val="baseline"/>
              <w:rPr>
                <w:rFonts w:eastAsia="Times New Roman" w:cstheme="minorHAnsi"/>
                <w:sz w:val="24"/>
                <w:szCs w:val="24"/>
              </w:rPr>
            </w:pPr>
            <w:r w:rsidRPr="00FC3295">
              <w:rPr>
                <w:rFonts w:eastAsia="Times New Roman" w:cstheme="minorHAnsi"/>
                <w:sz w:val="24"/>
                <w:szCs w:val="24"/>
              </w:rPr>
              <w:t>76 – 79 </w:t>
            </w:r>
          </w:p>
        </w:tc>
      </w:tr>
      <w:tr w:rsidR="005C00AE" w:rsidRPr="00FC3295" w14:paraId="0C8D7437" w14:textId="77777777" w:rsidTr="005C00AE">
        <w:trPr>
          <w:trHeight w:val="300"/>
        </w:trPr>
        <w:tc>
          <w:tcPr>
            <w:tcW w:w="1035" w:type="dxa"/>
            <w:tcBorders>
              <w:top w:val="single" w:sz="6" w:space="0" w:color="A8D08D"/>
              <w:left w:val="nil"/>
              <w:bottom w:val="single" w:sz="6" w:space="0" w:color="A8D08D"/>
              <w:right w:val="single" w:sz="6" w:space="0" w:color="A8D08D"/>
            </w:tcBorders>
            <w:shd w:val="clear" w:color="auto" w:fill="auto"/>
            <w:vAlign w:val="center"/>
            <w:hideMark/>
          </w:tcPr>
          <w:p w14:paraId="6AC884C1"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C</w:t>
            </w:r>
            <w:r w:rsidRPr="00FC3295">
              <w:rPr>
                <w:rFonts w:eastAsia="Times New Roman" w:cstheme="minorHAnsi"/>
                <w:sz w:val="24"/>
                <w:szCs w:val="24"/>
              </w:rPr>
              <w:t> </w:t>
            </w:r>
          </w:p>
        </w:tc>
        <w:tc>
          <w:tcPr>
            <w:tcW w:w="2295" w:type="dxa"/>
            <w:tcBorders>
              <w:top w:val="single" w:sz="6" w:space="0" w:color="A8D08D"/>
              <w:left w:val="single" w:sz="6" w:space="0" w:color="A8D08D"/>
              <w:bottom w:val="single" w:sz="6" w:space="0" w:color="A8D08D"/>
              <w:right w:val="nil"/>
            </w:tcBorders>
            <w:shd w:val="clear" w:color="auto" w:fill="auto"/>
            <w:vAlign w:val="center"/>
            <w:hideMark/>
          </w:tcPr>
          <w:p w14:paraId="2999CE56" w14:textId="77777777" w:rsidR="005C00AE" w:rsidRPr="00FC3295" w:rsidRDefault="005C00AE" w:rsidP="005C00AE">
            <w:pPr>
              <w:spacing w:after="0" w:line="240" w:lineRule="auto"/>
              <w:jc w:val="center"/>
              <w:textAlignment w:val="baseline"/>
              <w:rPr>
                <w:rFonts w:eastAsia="Times New Roman" w:cstheme="minorHAnsi"/>
                <w:sz w:val="24"/>
                <w:szCs w:val="24"/>
              </w:rPr>
            </w:pPr>
            <w:r w:rsidRPr="00FC3295">
              <w:rPr>
                <w:rFonts w:eastAsia="Times New Roman" w:cstheme="minorHAnsi"/>
                <w:sz w:val="24"/>
                <w:szCs w:val="24"/>
              </w:rPr>
              <w:t>72 – 75 </w:t>
            </w:r>
          </w:p>
        </w:tc>
      </w:tr>
      <w:tr w:rsidR="005C00AE" w:rsidRPr="00FC3295" w14:paraId="17576F79" w14:textId="77777777" w:rsidTr="005C00AE">
        <w:trPr>
          <w:trHeight w:val="300"/>
        </w:trPr>
        <w:tc>
          <w:tcPr>
            <w:tcW w:w="1035" w:type="dxa"/>
            <w:tcBorders>
              <w:top w:val="single" w:sz="6" w:space="0" w:color="A8D08D"/>
              <w:left w:val="nil"/>
              <w:bottom w:val="single" w:sz="6" w:space="0" w:color="A8D08D"/>
              <w:right w:val="single" w:sz="6" w:space="0" w:color="A8D08D"/>
            </w:tcBorders>
            <w:shd w:val="clear" w:color="auto" w:fill="auto"/>
            <w:vAlign w:val="center"/>
            <w:hideMark/>
          </w:tcPr>
          <w:p w14:paraId="29B01396"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C-</w:t>
            </w:r>
            <w:r w:rsidRPr="00FC3295">
              <w:rPr>
                <w:rFonts w:eastAsia="Times New Roman" w:cstheme="minorHAnsi"/>
                <w:sz w:val="24"/>
                <w:szCs w:val="24"/>
              </w:rPr>
              <w:t> </w:t>
            </w:r>
          </w:p>
        </w:tc>
        <w:tc>
          <w:tcPr>
            <w:tcW w:w="2295" w:type="dxa"/>
            <w:tcBorders>
              <w:top w:val="single" w:sz="6" w:space="0" w:color="A8D08D"/>
              <w:left w:val="single" w:sz="6" w:space="0" w:color="A8D08D"/>
              <w:bottom w:val="single" w:sz="6" w:space="0" w:color="A8D08D"/>
              <w:right w:val="nil"/>
            </w:tcBorders>
            <w:shd w:val="clear" w:color="auto" w:fill="auto"/>
            <w:vAlign w:val="center"/>
            <w:hideMark/>
          </w:tcPr>
          <w:p w14:paraId="62EC1E68" w14:textId="77777777" w:rsidR="005C00AE" w:rsidRPr="00FC3295" w:rsidRDefault="005C00AE" w:rsidP="005C00AE">
            <w:pPr>
              <w:spacing w:after="0" w:line="240" w:lineRule="auto"/>
              <w:jc w:val="center"/>
              <w:textAlignment w:val="baseline"/>
              <w:rPr>
                <w:rFonts w:eastAsia="Times New Roman" w:cstheme="minorHAnsi"/>
                <w:sz w:val="24"/>
                <w:szCs w:val="24"/>
              </w:rPr>
            </w:pPr>
            <w:r w:rsidRPr="00FC3295">
              <w:rPr>
                <w:rFonts w:eastAsia="Times New Roman" w:cstheme="minorHAnsi"/>
                <w:sz w:val="24"/>
                <w:szCs w:val="24"/>
              </w:rPr>
              <w:t>68 – 71 </w:t>
            </w:r>
          </w:p>
        </w:tc>
      </w:tr>
      <w:tr w:rsidR="005C00AE" w:rsidRPr="00FC3295" w14:paraId="7DAB35A8" w14:textId="77777777" w:rsidTr="005C00AE">
        <w:trPr>
          <w:trHeight w:val="300"/>
        </w:trPr>
        <w:tc>
          <w:tcPr>
            <w:tcW w:w="1035" w:type="dxa"/>
            <w:tcBorders>
              <w:top w:val="single" w:sz="6" w:space="0" w:color="A8D08D"/>
              <w:left w:val="nil"/>
              <w:bottom w:val="single" w:sz="6" w:space="0" w:color="A8D08D"/>
              <w:right w:val="single" w:sz="6" w:space="0" w:color="A8D08D"/>
            </w:tcBorders>
            <w:shd w:val="clear" w:color="auto" w:fill="auto"/>
            <w:vAlign w:val="center"/>
            <w:hideMark/>
          </w:tcPr>
          <w:p w14:paraId="105C39D2"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lastRenderedPageBreak/>
              <w:t>D+</w:t>
            </w:r>
            <w:r w:rsidRPr="00FC3295">
              <w:rPr>
                <w:rFonts w:eastAsia="Times New Roman" w:cstheme="minorHAnsi"/>
                <w:sz w:val="24"/>
                <w:szCs w:val="24"/>
              </w:rPr>
              <w:t> </w:t>
            </w:r>
          </w:p>
        </w:tc>
        <w:tc>
          <w:tcPr>
            <w:tcW w:w="2295" w:type="dxa"/>
            <w:tcBorders>
              <w:top w:val="single" w:sz="6" w:space="0" w:color="A8D08D"/>
              <w:left w:val="single" w:sz="6" w:space="0" w:color="A8D08D"/>
              <w:bottom w:val="single" w:sz="6" w:space="0" w:color="A8D08D"/>
              <w:right w:val="nil"/>
            </w:tcBorders>
            <w:shd w:val="clear" w:color="auto" w:fill="auto"/>
            <w:vAlign w:val="center"/>
            <w:hideMark/>
          </w:tcPr>
          <w:p w14:paraId="3D22DDFE" w14:textId="77777777" w:rsidR="005C00AE" w:rsidRPr="00FC3295" w:rsidRDefault="005C00AE" w:rsidP="005C00AE">
            <w:pPr>
              <w:spacing w:after="0" w:line="240" w:lineRule="auto"/>
              <w:jc w:val="center"/>
              <w:textAlignment w:val="baseline"/>
              <w:rPr>
                <w:rFonts w:eastAsia="Times New Roman" w:cstheme="minorHAnsi"/>
                <w:sz w:val="24"/>
                <w:szCs w:val="24"/>
              </w:rPr>
            </w:pPr>
            <w:r w:rsidRPr="00FC3295">
              <w:rPr>
                <w:rFonts w:eastAsia="Times New Roman" w:cstheme="minorHAnsi"/>
                <w:sz w:val="24"/>
                <w:szCs w:val="24"/>
              </w:rPr>
              <w:t>64 – 67 </w:t>
            </w:r>
          </w:p>
        </w:tc>
      </w:tr>
      <w:tr w:rsidR="005C00AE" w:rsidRPr="00FC3295" w14:paraId="777D8A0F" w14:textId="77777777" w:rsidTr="005C00AE">
        <w:trPr>
          <w:trHeight w:val="300"/>
        </w:trPr>
        <w:tc>
          <w:tcPr>
            <w:tcW w:w="1035" w:type="dxa"/>
            <w:tcBorders>
              <w:top w:val="single" w:sz="6" w:space="0" w:color="A8D08D"/>
              <w:left w:val="nil"/>
              <w:bottom w:val="single" w:sz="6" w:space="0" w:color="A8D08D"/>
              <w:right w:val="single" w:sz="6" w:space="0" w:color="A8D08D"/>
            </w:tcBorders>
            <w:shd w:val="clear" w:color="auto" w:fill="auto"/>
            <w:vAlign w:val="center"/>
            <w:hideMark/>
          </w:tcPr>
          <w:p w14:paraId="2C366CD0"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D</w:t>
            </w:r>
            <w:r w:rsidRPr="00FC3295">
              <w:rPr>
                <w:rFonts w:eastAsia="Times New Roman" w:cstheme="minorHAnsi"/>
                <w:sz w:val="24"/>
                <w:szCs w:val="24"/>
              </w:rPr>
              <w:t> </w:t>
            </w:r>
          </w:p>
        </w:tc>
        <w:tc>
          <w:tcPr>
            <w:tcW w:w="2295" w:type="dxa"/>
            <w:tcBorders>
              <w:top w:val="single" w:sz="6" w:space="0" w:color="A8D08D"/>
              <w:left w:val="single" w:sz="6" w:space="0" w:color="A8D08D"/>
              <w:bottom w:val="single" w:sz="6" w:space="0" w:color="A8D08D"/>
              <w:right w:val="nil"/>
            </w:tcBorders>
            <w:shd w:val="clear" w:color="auto" w:fill="auto"/>
            <w:vAlign w:val="center"/>
            <w:hideMark/>
          </w:tcPr>
          <w:p w14:paraId="3EF927ED" w14:textId="77777777" w:rsidR="005C00AE" w:rsidRPr="00FC3295" w:rsidRDefault="005C00AE" w:rsidP="005C00AE">
            <w:pPr>
              <w:spacing w:after="0" w:line="240" w:lineRule="auto"/>
              <w:jc w:val="center"/>
              <w:textAlignment w:val="baseline"/>
              <w:rPr>
                <w:rFonts w:eastAsia="Times New Roman" w:cstheme="minorHAnsi"/>
                <w:sz w:val="24"/>
                <w:szCs w:val="24"/>
              </w:rPr>
            </w:pPr>
            <w:r w:rsidRPr="00FC3295">
              <w:rPr>
                <w:rFonts w:eastAsia="Times New Roman" w:cstheme="minorHAnsi"/>
                <w:sz w:val="24"/>
                <w:szCs w:val="24"/>
              </w:rPr>
              <w:t>60 – 63 </w:t>
            </w:r>
          </w:p>
        </w:tc>
      </w:tr>
      <w:tr w:rsidR="005C00AE" w:rsidRPr="00FC3295" w14:paraId="0DE7FB34" w14:textId="77777777" w:rsidTr="005C00AE">
        <w:trPr>
          <w:trHeight w:val="300"/>
        </w:trPr>
        <w:tc>
          <w:tcPr>
            <w:tcW w:w="1035" w:type="dxa"/>
            <w:tcBorders>
              <w:top w:val="single" w:sz="6" w:space="0" w:color="A8D08D"/>
              <w:left w:val="nil"/>
              <w:bottom w:val="single" w:sz="6" w:space="0" w:color="A8D08D"/>
              <w:right w:val="single" w:sz="6" w:space="0" w:color="A8D08D"/>
            </w:tcBorders>
            <w:shd w:val="clear" w:color="auto" w:fill="auto"/>
            <w:vAlign w:val="center"/>
            <w:hideMark/>
          </w:tcPr>
          <w:p w14:paraId="26264EEC"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F</w:t>
            </w:r>
            <w:r w:rsidRPr="00FC3295">
              <w:rPr>
                <w:rFonts w:eastAsia="Times New Roman" w:cstheme="minorHAnsi"/>
                <w:sz w:val="24"/>
                <w:szCs w:val="24"/>
              </w:rPr>
              <w:t> </w:t>
            </w:r>
          </w:p>
        </w:tc>
        <w:tc>
          <w:tcPr>
            <w:tcW w:w="2295" w:type="dxa"/>
            <w:tcBorders>
              <w:top w:val="single" w:sz="6" w:space="0" w:color="A8D08D"/>
              <w:left w:val="single" w:sz="6" w:space="0" w:color="A8D08D"/>
              <w:bottom w:val="single" w:sz="6" w:space="0" w:color="A8D08D"/>
              <w:right w:val="nil"/>
            </w:tcBorders>
            <w:shd w:val="clear" w:color="auto" w:fill="auto"/>
            <w:vAlign w:val="center"/>
            <w:hideMark/>
          </w:tcPr>
          <w:p w14:paraId="26AE75C0" w14:textId="77777777" w:rsidR="005C00AE" w:rsidRPr="00FC3295" w:rsidRDefault="005C00AE" w:rsidP="005C00AE">
            <w:pPr>
              <w:spacing w:after="0" w:line="240" w:lineRule="auto"/>
              <w:jc w:val="center"/>
              <w:textAlignment w:val="baseline"/>
              <w:rPr>
                <w:rFonts w:eastAsia="Times New Roman" w:cstheme="minorHAnsi"/>
                <w:sz w:val="24"/>
                <w:szCs w:val="24"/>
              </w:rPr>
            </w:pPr>
            <w:r w:rsidRPr="00FC3295">
              <w:rPr>
                <w:rFonts w:eastAsia="Times New Roman" w:cstheme="minorHAnsi"/>
                <w:sz w:val="24"/>
                <w:szCs w:val="24"/>
              </w:rPr>
              <w:t>Below 60 </w:t>
            </w:r>
          </w:p>
        </w:tc>
      </w:tr>
    </w:tbl>
    <w:p w14:paraId="51627A5F" w14:textId="77777777" w:rsidR="00887F26" w:rsidRPr="00FC3295" w:rsidRDefault="00887F26" w:rsidP="005C00AE">
      <w:pPr>
        <w:spacing w:after="0" w:line="240" w:lineRule="auto"/>
        <w:textAlignment w:val="baseline"/>
        <w:rPr>
          <w:rFonts w:eastAsia="Times New Roman" w:cstheme="minorHAnsi"/>
          <w:b/>
          <w:bCs/>
          <w:sz w:val="24"/>
          <w:szCs w:val="24"/>
        </w:rPr>
      </w:pPr>
    </w:p>
    <w:p w14:paraId="179CB310" w14:textId="1233341A"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Grade of “Incomplete”</w:t>
      </w:r>
      <w:r w:rsidRPr="00FC3295">
        <w:rPr>
          <w:rFonts w:eastAsia="Times New Roman" w:cstheme="minorHAnsi"/>
          <w:sz w:val="24"/>
          <w:szCs w:val="24"/>
        </w:rPr>
        <w:t> </w:t>
      </w:r>
    </w:p>
    <w:p w14:paraId="718E36FD" w14:textId="72E7C544"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 </w:t>
      </w:r>
    </w:p>
    <w:p w14:paraId="4087C8B9" w14:textId="342C4756" w:rsidR="00887F26" w:rsidRPr="00FC3295" w:rsidRDefault="00887F26" w:rsidP="005C00AE">
      <w:pPr>
        <w:spacing w:after="0" w:line="240" w:lineRule="auto"/>
        <w:textAlignment w:val="baseline"/>
        <w:rPr>
          <w:rFonts w:eastAsia="Times New Roman" w:cstheme="minorHAnsi"/>
          <w:sz w:val="24"/>
          <w:szCs w:val="24"/>
        </w:rPr>
      </w:pPr>
    </w:p>
    <w:p w14:paraId="2AAD239F" w14:textId="1CE217AD" w:rsidR="001E6D15" w:rsidRPr="00FC3295" w:rsidRDefault="00887F26" w:rsidP="005C00AE">
      <w:pPr>
        <w:spacing w:after="0" w:line="240" w:lineRule="auto"/>
        <w:textAlignment w:val="baseline"/>
        <w:rPr>
          <w:rFonts w:eastAsia="Times New Roman" w:cstheme="minorHAnsi"/>
          <w:sz w:val="24"/>
          <w:szCs w:val="24"/>
        </w:rPr>
      </w:pPr>
      <w:r w:rsidRPr="00FC3295">
        <w:rPr>
          <w:rFonts w:eastAsia="Times New Roman" w:cstheme="minorHAnsi"/>
          <w:b/>
          <w:sz w:val="24"/>
          <w:szCs w:val="24"/>
        </w:rPr>
        <w:t>Grade of “NP” No Pass</w:t>
      </w:r>
      <w:r w:rsidRPr="00FC3295">
        <w:rPr>
          <w:rFonts w:eastAsia="Times New Roman" w:cstheme="minorHAnsi"/>
          <w:sz w:val="24"/>
          <w:szCs w:val="24"/>
        </w:rPr>
        <w:br/>
        <w:t xml:space="preserve">For MSW students, a NP = No Pass and is considered a failed grade. </w:t>
      </w:r>
    </w:p>
    <w:p w14:paraId="564ECEC5" w14:textId="285F3ABA" w:rsidR="001E6D15" w:rsidRPr="00FC3295" w:rsidRDefault="001E6D15" w:rsidP="005C00AE">
      <w:pPr>
        <w:spacing w:after="0" w:line="240" w:lineRule="auto"/>
        <w:textAlignment w:val="baseline"/>
        <w:rPr>
          <w:rFonts w:eastAsia="Times New Roman" w:cstheme="minorHAnsi"/>
          <w:sz w:val="24"/>
          <w:szCs w:val="24"/>
        </w:rPr>
      </w:pPr>
    </w:p>
    <w:p w14:paraId="38939C7A" w14:textId="77777777" w:rsidR="001E6D15" w:rsidRPr="00FC3295" w:rsidRDefault="001E6D15" w:rsidP="005C00AE">
      <w:pPr>
        <w:spacing w:after="0" w:line="240" w:lineRule="auto"/>
        <w:textAlignment w:val="baseline"/>
        <w:rPr>
          <w:rFonts w:eastAsia="Times New Roman" w:cstheme="minorHAnsi"/>
          <w:sz w:val="24"/>
          <w:szCs w:val="24"/>
        </w:rPr>
      </w:pPr>
    </w:p>
    <w:p w14:paraId="77E0815E" w14:textId="6B993E0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u w:val="single"/>
        </w:rPr>
        <w:t xml:space="preserve">PROCEDURES FOR RESOLVING CONFLICTS </w:t>
      </w:r>
      <w:r w:rsidR="00C8201C">
        <w:rPr>
          <w:rFonts w:eastAsia="Times New Roman" w:cstheme="minorHAnsi"/>
          <w:b/>
          <w:bCs/>
          <w:sz w:val="24"/>
          <w:szCs w:val="24"/>
          <w:u w:val="single"/>
        </w:rPr>
        <w:t xml:space="preserve">IN </w:t>
      </w:r>
      <w:r w:rsidRPr="00FC3295">
        <w:rPr>
          <w:rFonts w:eastAsia="Times New Roman" w:cstheme="minorHAnsi"/>
          <w:b/>
          <w:bCs/>
          <w:sz w:val="24"/>
          <w:szCs w:val="24"/>
          <w:u w:val="single"/>
        </w:rPr>
        <w:t xml:space="preserve">THE </w:t>
      </w:r>
      <w:r w:rsidR="00FC3295">
        <w:rPr>
          <w:rFonts w:eastAsia="Times New Roman" w:cstheme="minorHAnsi"/>
          <w:b/>
          <w:bCs/>
          <w:sz w:val="24"/>
          <w:szCs w:val="24"/>
          <w:u w:val="single"/>
        </w:rPr>
        <w:t>INTERNSHIP</w:t>
      </w:r>
      <w:r w:rsidRPr="00FC3295">
        <w:rPr>
          <w:rFonts w:eastAsia="Times New Roman" w:cstheme="minorHAnsi"/>
          <w:sz w:val="24"/>
          <w:szCs w:val="24"/>
        </w:rPr>
        <w:t> </w:t>
      </w:r>
    </w:p>
    <w:p w14:paraId="7ACFDDEB" w14:textId="44B7CCD9"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xml:space="preserve">As in all professional settings, problems may arise that need additional attention and support to </w:t>
      </w:r>
      <w:proofErr w:type="gramStart"/>
      <w:r w:rsidRPr="00FC3295">
        <w:rPr>
          <w:rFonts w:eastAsia="Times New Roman" w:cstheme="minorHAnsi"/>
          <w:sz w:val="24"/>
          <w:szCs w:val="24"/>
        </w:rPr>
        <w:t>resolve</w:t>
      </w:r>
      <w:proofErr w:type="gramEnd"/>
      <w:r w:rsidRPr="00FC3295">
        <w:rPr>
          <w:rFonts w:eastAsia="Times New Roman" w:cstheme="minorHAnsi"/>
          <w:sz w:val="24"/>
          <w:szCs w:val="24"/>
        </w:rPr>
        <w:t xml:space="preserve">. Students and their </w:t>
      </w:r>
      <w:r w:rsidR="00FC3295">
        <w:rPr>
          <w:rFonts w:ascii="Calibri" w:eastAsia="Times New Roman" w:hAnsi="Calibri" w:cs="Calibri"/>
          <w:bCs/>
          <w:lang w:val="x-none" w:eastAsia="x-none"/>
        </w:rPr>
        <w:t xml:space="preserve">internship </w:t>
      </w:r>
      <w:r w:rsidRPr="00FC3295">
        <w:rPr>
          <w:rFonts w:eastAsia="Times New Roman" w:cstheme="minorHAnsi"/>
          <w:sz w:val="24"/>
          <w:szCs w:val="24"/>
        </w:rPr>
        <w:t>supervisors shall follow this general process when trying to resolve areas of conflict or concern. </w:t>
      </w:r>
    </w:p>
    <w:p w14:paraId="13817A6F" w14:textId="550C78E8" w:rsidR="005C00AE" w:rsidRPr="00FC3295" w:rsidRDefault="005C00AE" w:rsidP="005C00AE">
      <w:pPr>
        <w:numPr>
          <w:ilvl w:val="0"/>
          <w:numId w:val="9"/>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 xml:space="preserve">The student and </w:t>
      </w:r>
      <w:r w:rsidR="00FC3295">
        <w:rPr>
          <w:rFonts w:ascii="Calibri" w:eastAsia="Times New Roman" w:hAnsi="Calibri" w:cs="Calibri"/>
          <w:bCs/>
          <w:lang w:val="x-none" w:eastAsia="x-none"/>
        </w:rPr>
        <w:t xml:space="preserve">internship </w:t>
      </w:r>
      <w:r w:rsidRPr="00FC3295">
        <w:rPr>
          <w:rFonts w:eastAsia="Times New Roman" w:cstheme="minorHAnsi"/>
          <w:sz w:val="24"/>
          <w:szCs w:val="24"/>
        </w:rPr>
        <w:t>supervisor will try and work out the conflict or concern through the supervisory process.  </w:t>
      </w:r>
    </w:p>
    <w:p w14:paraId="6942A3C0" w14:textId="3FCBE17A" w:rsidR="005C00AE" w:rsidRPr="00FC3295" w:rsidRDefault="005C00AE" w:rsidP="005C00AE">
      <w:pPr>
        <w:numPr>
          <w:ilvl w:val="0"/>
          <w:numId w:val="10"/>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 xml:space="preserve">If Step 1 proves unsatisfactory for either party, the student and/or </w:t>
      </w:r>
      <w:r w:rsidR="00FC3295">
        <w:rPr>
          <w:rFonts w:ascii="Calibri" w:eastAsia="Times New Roman" w:hAnsi="Calibri" w:cs="Calibri"/>
          <w:bCs/>
          <w:lang w:val="x-none" w:eastAsia="x-none"/>
        </w:rPr>
        <w:t xml:space="preserve">internship </w:t>
      </w:r>
      <w:r w:rsidRPr="00FC3295">
        <w:rPr>
          <w:rFonts w:eastAsia="Times New Roman" w:cstheme="minorHAnsi"/>
          <w:sz w:val="24"/>
          <w:szCs w:val="24"/>
        </w:rPr>
        <w:t xml:space="preserve">supervisor can request a meeting with the </w:t>
      </w:r>
      <w:r w:rsidR="00FC3295">
        <w:rPr>
          <w:rFonts w:ascii="Calibri" w:eastAsia="Times New Roman" w:hAnsi="Calibri" w:cs="Calibri"/>
          <w:bCs/>
          <w:lang w:val="x-none" w:eastAsia="x-none"/>
        </w:rPr>
        <w:t xml:space="preserve">internship </w:t>
      </w:r>
      <w:r w:rsidRPr="00FC3295">
        <w:rPr>
          <w:rFonts w:eastAsia="Times New Roman" w:cstheme="minorHAnsi"/>
          <w:sz w:val="24"/>
          <w:szCs w:val="24"/>
        </w:rPr>
        <w:t xml:space="preserve">liaison. The </w:t>
      </w:r>
      <w:r w:rsidR="00FC3295">
        <w:rPr>
          <w:rFonts w:ascii="Calibri" w:eastAsia="Times New Roman" w:hAnsi="Calibri" w:cs="Calibri"/>
          <w:bCs/>
          <w:lang w:val="x-none" w:eastAsia="x-none"/>
        </w:rPr>
        <w:t xml:space="preserve">internship </w:t>
      </w:r>
      <w:r w:rsidRPr="00FC3295">
        <w:rPr>
          <w:rFonts w:eastAsia="Times New Roman" w:cstheme="minorHAnsi"/>
          <w:sz w:val="24"/>
          <w:szCs w:val="24"/>
        </w:rPr>
        <w:t xml:space="preserve">liaison can meet with the student and </w:t>
      </w:r>
      <w:r w:rsidR="00FC3295">
        <w:rPr>
          <w:rFonts w:ascii="Calibri" w:eastAsia="Times New Roman" w:hAnsi="Calibri" w:cs="Calibri"/>
          <w:bCs/>
          <w:lang w:val="x-none" w:eastAsia="x-none"/>
        </w:rPr>
        <w:t xml:space="preserve">internship </w:t>
      </w:r>
      <w:r w:rsidRPr="00FC3295">
        <w:rPr>
          <w:rFonts w:eastAsia="Times New Roman" w:cstheme="minorHAnsi"/>
          <w:sz w:val="24"/>
          <w:szCs w:val="24"/>
        </w:rPr>
        <w:t>supervisor and help resolve the conflict or concern. </w:t>
      </w:r>
    </w:p>
    <w:p w14:paraId="3C90FC21" w14:textId="0058BB9D" w:rsidR="005C00AE" w:rsidRPr="00FC3295" w:rsidRDefault="005C00AE" w:rsidP="005C00AE">
      <w:pPr>
        <w:numPr>
          <w:ilvl w:val="0"/>
          <w:numId w:val="11"/>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 xml:space="preserve">An outcome of step 2 can be a Supportive Learning Agreement in which the specific concerns are formally outlined with the corrective actions that the student must make within a certain time frame.  See Appendix A in the </w:t>
      </w:r>
      <w:r w:rsidR="00FC3295">
        <w:rPr>
          <w:rFonts w:eastAsia="Times New Roman" w:cstheme="minorHAnsi"/>
          <w:sz w:val="24"/>
          <w:szCs w:val="24"/>
        </w:rPr>
        <w:t>Internship</w:t>
      </w:r>
      <w:r w:rsidRPr="00FC3295">
        <w:rPr>
          <w:rFonts w:eastAsia="Times New Roman" w:cstheme="minorHAnsi"/>
          <w:sz w:val="24"/>
          <w:szCs w:val="24"/>
        </w:rPr>
        <w:t xml:space="preserve"> Manual.   </w:t>
      </w:r>
    </w:p>
    <w:p w14:paraId="21254FBD" w14:textId="77777777" w:rsidR="005C00AE" w:rsidRPr="00FC3295" w:rsidRDefault="005C00AE" w:rsidP="005C00AE">
      <w:pPr>
        <w:numPr>
          <w:ilvl w:val="0"/>
          <w:numId w:val="12"/>
        </w:numPr>
        <w:spacing w:after="0" w:line="240" w:lineRule="auto"/>
        <w:ind w:left="360" w:firstLine="0"/>
        <w:textAlignment w:val="baseline"/>
        <w:rPr>
          <w:rFonts w:eastAsia="Times New Roman" w:cstheme="minorHAnsi"/>
          <w:sz w:val="24"/>
          <w:szCs w:val="24"/>
        </w:rPr>
      </w:pPr>
      <w:r w:rsidRPr="00FC3295">
        <w:rPr>
          <w:rFonts w:eastAsia="Times New Roman" w:cstheme="minorHAnsi"/>
          <w:sz w:val="24"/>
          <w:szCs w:val="24"/>
        </w:rPr>
        <w:t xml:space="preserve">If Step 3 proves unsatisfactory, any of the parties involved can request a meeting with the Internship Coordinator. The Internship Coordinators can set up meetings with any of the involved parties and help </w:t>
      </w:r>
      <w:proofErr w:type="gramStart"/>
      <w:r w:rsidRPr="00FC3295">
        <w:rPr>
          <w:rFonts w:eastAsia="Times New Roman" w:cstheme="minorHAnsi"/>
          <w:sz w:val="24"/>
          <w:szCs w:val="24"/>
        </w:rPr>
        <w:t>resolve the conflict</w:t>
      </w:r>
      <w:proofErr w:type="gramEnd"/>
      <w:r w:rsidRPr="00FC3295">
        <w:rPr>
          <w:rFonts w:eastAsia="Times New Roman" w:cstheme="minorHAnsi"/>
          <w:sz w:val="24"/>
          <w:szCs w:val="24"/>
        </w:rPr>
        <w:t xml:space="preserve"> or concern. </w:t>
      </w:r>
    </w:p>
    <w:p w14:paraId="2F70BFA8" w14:textId="1ACC270E" w:rsidR="005C00AE" w:rsidRPr="00FC3295" w:rsidRDefault="005C00AE" w:rsidP="005C00AE">
      <w:pPr>
        <w:numPr>
          <w:ilvl w:val="0"/>
          <w:numId w:val="13"/>
        </w:numPr>
        <w:spacing w:after="0" w:line="240" w:lineRule="auto"/>
        <w:ind w:left="360" w:firstLine="0"/>
        <w:textAlignment w:val="baseline"/>
        <w:rPr>
          <w:rFonts w:eastAsia="Times New Roman" w:cstheme="minorHAnsi"/>
          <w:sz w:val="24"/>
          <w:szCs w:val="24"/>
        </w:rPr>
      </w:pPr>
      <w:bookmarkStart w:id="4" w:name="_Hlk68034734"/>
      <w:r w:rsidRPr="00FC3295">
        <w:rPr>
          <w:rFonts w:eastAsia="Times New Roman" w:cstheme="minorHAnsi"/>
          <w:sz w:val="24"/>
          <w:szCs w:val="24"/>
        </w:rPr>
        <w:t>If Step 4 proves unsatisfactory any of the parties involved can request a mee</w:t>
      </w:r>
      <w:r w:rsidR="00DB38A6" w:rsidRPr="00FC3295">
        <w:rPr>
          <w:rFonts w:eastAsia="Times New Roman" w:cstheme="minorHAnsi"/>
          <w:sz w:val="24"/>
          <w:szCs w:val="24"/>
        </w:rPr>
        <w:t>ting with the Assistant Dean</w:t>
      </w:r>
      <w:r w:rsidRPr="00FC3295">
        <w:rPr>
          <w:rFonts w:eastAsia="Times New Roman" w:cstheme="minorHAnsi"/>
          <w:sz w:val="24"/>
          <w:szCs w:val="24"/>
        </w:rPr>
        <w:t xml:space="preserve"> of Internships and Student </w:t>
      </w:r>
      <w:r w:rsidR="00DB38A6" w:rsidRPr="00FC3295">
        <w:rPr>
          <w:rFonts w:eastAsia="Times New Roman" w:cstheme="minorHAnsi"/>
          <w:sz w:val="24"/>
          <w:szCs w:val="24"/>
        </w:rPr>
        <w:t>Services. The Assistant Dean</w:t>
      </w:r>
      <w:r w:rsidRPr="00FC3295">
        <w:rPr>
          <w:rFonts w:eastAsia="Times New Roman" w:cstheme="minorHAnsi"/>
          <w:sz w:val="24"/>
          <w:szCs w:val="24"/>
        </w:rPr>
        <w:t xml:space="preserve"> can set up meetings with any of the parties involved and help resolve the conflict or concern.  </w:t>
      </w:r>
    </w:p>
    <w:p w14:paraId="25030D71" w14:textId="52D10E78" w:rsidR="00DB38A6" w:rsidRPr="00FC3295" w:rsidRDefault="00DB38A6" w:rsidP="00DB38A6">
      <w:pPr>
        <w:spacing w:after="0" w:line="240" w:lineRule="auto"/>
        <w:ind w:left="360"/>
        <w:textAlignment w:val="baseline"/>
        <w:rPr>
          <w:rFonts w:eastAsia="Times New Roman" w:cstheme="minorHAnsi"/>
          <w:sz w:val="24"/>
          <w:szCs w:val="24"/>
        </w:rPr>
      </w:pPr>
    </w:p>
    <w:p w14:paraId="39250236" w14:textId="653F5C77" w:rsidR="00DB38A6" w:rsidRPr="00FC3295" w:rsidRDefault="0001411C" w:rsidP="0001411C">
      <w:pPr>
        <w:spacing w:after="0" w:line="240" w:lineRule="auto"/>
        <w:textAlignment w:val="baseline"/>
        <w:rPr>
          <w:rFonts w:eastAsia="Times New Roman" w:cstheme="minorHAnsi"/>
          <w:b/>
          <w:sz w:val="24"/>
          <w:szCs w:val="24"/>
          <w:u w:val="single"/>
        </w:rPr>
      </w:pPr>
      <w:r w:rsidRPr="00FC3295">
        <w:rPr>
          <w:rFonts w:eastAsia="Times New Roman" w:cstheme="minorHAnsi"/>
          <w:b/>
          <w:sz w:val="24"/>
          <w:szCs w:val="24"/>
          <w:u w:val="single"/>
        </w:rPr>
        <w:t xml:space="preserve">PROCEDURES FOR “NP” </w:t>
      </w:r>
      <w:r w:rsidR="00197084" w:rsidRPr="00FC3295">
        <w:rPr>
          <w:rFonts w:eastAsia="Times New Roman" w:cstheme="minorHAnsi"/>
          <w:b/>
          <w:sz w:val="24"/>
          <w:szCs w:val="24"/>
          <w:u w:val="single"/>
        </w:rPr>
        <w:t xml:space="preserve">or C- </w:t>
      </w:r>
      <w:r w:rsidRPr="00FC3295">
        <w:rPr>
          <w:rFonts w:eastAsia="Times New Roman" w:cstheme="minorHAnsi"/>
          <w:b/>
          <w:sz w:val="24"/>
          <w:szCs w:val="24"/>
          <w:u w:val="single"/>
        </w:rPr>
        <w:t>GRADING</w:t>
      </w:r>
    </w:p>
    <w:bookmarkEnd w:id="4"/>
    <w:p w14:paraId="37648F8A" w14:textId="3F9E12EB" w:rsidR="0001411C" w:rsidRPr="00FC3295" w:rsidRDefault="005C00AE" w:rsidP="0001411C">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MSW Students</w:t>
      </w:r>
      <w:r w:rsidRPr="00FC3295">
        <w:rPr>
          <w:rFonts w:eastAsia="Times New Roman" w:cstheme="minorHAnsi"/>
          <w:sz w:val="24"/>
          <w:szCs w:val="24"/>
        </w:rPr>
        <w:t xml:space="preserve"> – when the </w:t>
      </w:r>
      <w:r w:rsidR="00FC3295">
        <w:rPr>
          <w:rFonts w:eastAsia="Times New Roman" w:cstheme="minorHAnsi"/>
          <w:sz w:val="24"/>
          <w:szCs w:val="24"/>
        </w:rPr>
        <w:t>internship</w:t>
      </w:r>
      <w:r w:rsidRPr="00FC3295">
        <w:rPr>
          <w:rFonts w:eastAsia="Times New Roman" w:cstheme="minorHAnsi"/>
          <w:sz w:val="24"/>
          <w:szCs w:val="24"/>
        </w:rPr>
        <w:t xml:space="preserve"> grade is “NP” (No Pass) this is considered a failing grade and results in adverse action in which the student is dismissed from the program. </w:t>
      </w:r>
    </w:p>
    <w:p w14:paraId="35D4CE29" w14:textId="77777777" w:rsidR="0001411C" w:rsidRPr="00FC3295" w:rsidRDefault="0001411C" w:rsidP="0001411C">
      <w:pPr>
        <w:spacing w:after="0" w:line="240" w:lineRule="auto"/>
        <w:textAlignment w:val="baseline"/>
        <w:rPr>
          <w:rFonts w:eastAsia="Times New Roman" w:cstheme="minorHAnsi"/>
          <w:sz w:val="24"/>
          <w:szCs w:val="24"/>
        </w:rPr>
      </w:pPr>
    </w:p>
    <w:p w14:paraId="6FA74D58" w14:textId="77777777" w:rsidR="0001411C" w:rsidRPr="00FC3295" w:rsidRDefault="005C00AE" w:rsidP="0001411C">
      <w:pPr>
        <w:pStyle w:val="ListParagraph"/>
        <w:numPr>
          <w:ilvl w:val="1"/>
          <w:numId w:val="12"/>
        </w:numPr>
        <w:spacing w:after="0" w:line="240" w:lineRule="auto"/>
        <w:textAlignment w:val="baseline"/>
        <w:rPr>
          <w:rFonts w:eastAsia="Times New Roman" w:cstheme="minorHAnsi"/>
          <w:sz w:val="24"/>
          <w:szCs w:val="24"/>
        </w:rPr>
      </w:pPr>
      <w:r w:rsidRPr="00FC3295">
        <w:rPr>
          <w:rFonts w:eastAsia="Times New Roman" w:cstheme="minorHAnsi"/>
          <w:sz w:val="24"/>
          <w:szCs w:val="24"/>
        </w:rPr>
        <w:t xml:space="preserve">The student may appeal the dismissal to the Committee on Student Affairs. </w:t>
      </w:r>
    </w:p>
    <w:p w14:paraId="78080D6F" w14:textId="77777777" w:rsidR="0001411C" w:rsidRPr="00FC3295" w:rsidRDefault="005C00AE" w:rsidP="0001411C">
      <w:pPr>
        <w:pStyle w:val="ListParagraph"/>
        <w:numPr>
          <w:ilvl w:val="1"/>
          <w:numId w:val="12"/>
        </w:numPr>
        <w:spacing w:after="0" w:line="240" w:lineRule="auto"/>
        <w:textAlignment w:val="baseline"/>
        <w:rPr>
          <w:rFonts w:eastAsia="Times New Roman" w:cstheme="minorHAnsi"/>
          <w:sz w:val="24"/>
          <w:szCs w:val="24"/>
        </w:rPr>
      </w:pPr>
      <w:r w:rsidRPr="00FC3295">
        <w:rPr>
          <w:rFonts w:eastAsia="Times New Roman" w:cstheme="minorHAnsi"/>
          <w:sz w:val="24"/>
          <w:szCs w:val="24"/>
        </w:rPr>
        <w:t>The Committee on Student Affairs will decide either upholding the grade decision or reversing the grade with possible attended conditions.</w:t>
      </w:r>
    </w:p>
    <w:p w14:paraId="180FBCD8" w14:textId="053416F2" w:rsidR="005C00AE" w:rsidRPr="00FC3295" w:rsidRDefault="005C00AE" w:rsidP="0001411C">
      <w:pPr>
        <w:pStyle w:val="ListParagraph"/>
        <w:numPr>
          <w:ilvl w:val="1"/>
          <w:numId w:val="12"/>
        </w:numPr>
        <w:spacing w:after="0" w:line="240" w:lineRule="auto"/>
        <w:textAlignment w:val="baseline"/>
        <w:rPr>
          <w:rFonts w:eastAsia="Times New Roman" w:cstheme="minorHAnsi"/>
          <w:sz w:val="24"/>
          <w:szCs w:val="24"/>
        </w:rPr>
      </w:pPr>
      <w:r w:rsidRPr="00FC3295">
        <w:rPr>
          <w:rFonts w:eastAsia="Times New Roman" w:cstheme="minorHAnsi"/>
          <w:sz w:val="24"/>
          <w:szCs w:val="24"/>
        </w:rPr>
        <w:lastRenderedPageBreak/>
        <w:t>If the decision of the Committee on Student Affairs upholds the failing grade and subsequent dismissal, the student may appeal that decision to the Dean of the School of Social Work. The Dean’s decision is final. </w:t>
      </w:r>
    </w:p>
    <w:p w14:paraId="3A60F2D8" w14:textId="77777777" w:rsidR="0001411C" w:rsidRPr="00FC3295" w:rsidRDefault="0001411C" w:rsidP="0001411C">
      <w:pPr>
        <w:pStyle w:val="ListParagraph"/>
        <w:spacing w:after="0" w:line="240" w:lineRule="auto"/>
        <w:ind w:left="1440"/>
        <w:textAlignment w:val="baseline"/>
        <w:rPr>
          <w:rFonts w:eastAsia="Times New Roman" w:cstheme="minorHAnsi"/>
          <w:sz w:val="24"/>
          <w:szCs w:val="24"/>
        </w:rPr>
      </w:pPr>
    </w:p>
    <w:p w14:paraId="2ECC72ED" w14:textId="4A003A3C" w:rsidR="005C00AE" w:rsidRPr="00FC3295" w:rsidRDefault="005C00AE" w:rsidP="0001411C">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BSW students</w:t>
      </w:r>
      <w:r w:rsidRPr="00FC3295">
        <w:rPr>
          <w:rFonts w:eastAsia="Times New Roman" w:cstheme="minorHAnsi"/>
          <w:sz w:val="24"/>
          <w:szCs w:val="24"/>
        </w:rPr>
        <w:t xml:space="preserve"> – a passing grade is “C” or better. A grade of “C- “or lower in </w:t>
      </w:r>
      <w:r w:rsidR="00FC3295">
        <w:rPr>
          <w:rFonts w:eastAsia="Times New Roman" w:cstheme="minorHAnsi"/>
          <w:sz w:val="24"/>
          <w:szCs w:val="24"/>
        </w:rPr>
        <w:t>internship</w:t>
      </w:r>
      <w:r w:rsidRPr="00FC3295">
        <w:rPr>
          <w:rFonts w:eastAsia="Times New Roman" w:cstheme="minorHAnsi"/>
          <w:sz w:val="24"/>
          <w:szCs w:val="24"/>
        </w:rPr>
        <w:t xml:space="preserve"> is considered a failing grade in the undergraduate program requiring the student to re-take the class. BSW students have access to the Committee on Student Affairs and may also appeal an adverse </w:t>
      </w:r>
      <w:r w:rsidR="00FC3295">
        <w:rPr>
          <w:rFonts w:eastAsia="Times New Roman" w:cstheme="minorHAnsi"/>
          <w:sz w:val="24"/>
          <w:szCs w:val="24"/>
        </w:rPr>
        <w:t>internship</w:t>
      </w:r>
      <w:r w:rsidRPr="00FC3295">
        <w:rPr>
          <w:rFonts w:eastAsia="Times New Roman" w:cstheme="minorHAnsi"/>
          <w:sz w:val="24"/>
          <w:szCs w:val="24"/>
        </w:rPr>
        <w:t xml:space="preserve"> grade.  </w:t>
      </w:r>
    </w:p>
    <w:p w14:paraId="7461BA5F" w14:textId="295B46CB" w:rsidR="005C00AE" w:rsidRPr="00FC3295" w:rsidRDefault="005C00AE" w:rsidP="0001411C">
      <w:pPr>
        <w:pStyle w:val="ListParagraph"/>
        <w:numPr>
          <w:ilvl w:val="0"/>
          <w:numId w:val="22"/>
        </w:numPr>
        <w:spacing w:after="0" w:line="240" w:lineRule="auto"/>
        <w:textAlignment w:val="baseline"/>
        <w:rPr>
          <w:rFonts w:eastAsia="Times New Roman" w:cstheme="minorHAnsi"/>
          <w:sz w:val="24"/>
          <w:szCs w:val="24"/>
        </w:rPr>
      </w:pPr>
      <w:r w:rsidRPr="00FC3295">
        <w:rPr>
          <w:rFonts w:eastAsia="Times New Roman" w:cstheme="minorHAnsi"/>
          <w:sz w:val="24"/>
          <w:szCs w:val="24"/>
        </w:rPr>
        <w:t>The Committee on Student Affairs will decide to either uphold the grade decision or reverse the grade with possible attended conditions. </w:t>
      </w:r>
    </w:p>
    <w:p w14:paraId="6437CB44" w14:textId="6D9162F3" w:rsidR="005C00AE" w:rsidRPr="00FC3295" w:rsidRDefault="005C00AE" w:rsidP="0001411C">
      <w:pPr>
        <w:pStyle w:val="ListParagraph"/>
        <w:numPr>
          <w:ilvl w:val="0"/>
          <w:numId w:val="22"/>
        </w:numPr>
        <w:spacing w:after="0" w:line="240" w:lineRule="auto"/>
        <w:textAlignment w:val="baseline"/>
        <w:rPr>
          <w:rFonts w:eastAsia="Times New Roman" w:cstheme="minorHAnsi"/>
          <w:sz w:val="24"/>
          <w:szCs w:val="24"/>
        </w:rPr>
      </w:pPr>
      <w:r w:rsidRPr="00FC3295">
        <w:rPr>
          <w:rFonts w:eastAsia="Times New Roman" w:cstheme="minorHAnsi"/>
          <w:sz w:val="24"/>
          <w:szCs w:val="24"/>
        </w:rPr>
        <w:t>If the decision of the Committee on Student Affairs upholds the failing grade, the student may appeal that decision to the Dean of the School of Social Work. The Dean’s decision is final. </w:t>
      </w:r>
    </w:p>
    <w:p w14:paraId="5FBEDE36" w14:textId="77777777" w:rsidR="001E6D15" w:rsidRPr="00FC3295" w:rsidRDefault="001E6D15" w:rsidP="001E6D15">
      <w:pPr>
        <w:spacing w:after="0" w:line="240" w:lineRule="auto"/>
        <w:ind w:left="360"/>
        <w:textAlignment w:val="baseline"/>
        <w:rPr>
          <w:rFonts w:eastAsia="Times New Roman" w:cstheme="minorHAnsi"/>
          <w:sz w:val="24"/>
          <w:szCs w:val="24"/>
        </w:rPr>
      </w:pPr>
    </w:p>
    <w:p w14:paraId="4B7DDA2D" w14:textId="385F99EE" w:rsidR="005C00AE" w:rsidRPr="00FC3295" w:rsidRDefault="005C00AE" w:rsidP="005C00AE">
      <w:pPr>
        <w:spacing w:after="0" w:line="240" w:lineRule="auto"/>
        <w:textAlignment w:val="baseline"/>
        <w:rPr>
          <w:rFonts w:eastAsia="Times New Roman" w:cstheme="minorHAnsi"/>
          <w:color w:val="C00000"/>
          <w:sz w:val="24"/>
          <w:szCs w:val="24"/>
        </w:rPr>
      </w:pPr>
      <w:r w:rsidRPr="00FC3295">
        <w:rPr>
          <w:rFonts w:eastAsia="Times New Roman" w:cstheme="minorHAnsi"/>
          <w:b/>
          <w:bCs/>
          <w:color w:val="C00000"/>
          <w:sz w:val="24"/>
          <w:szCs w:val="24"/>
        </w:rPr>
        <w:t>COURSE ASSIGNMENTS</w:t>
      </w:r>
      <w:r w:rsidRPr="00FC3295">
        <w:rPr>
          <w:rFonts w:eastAsia="Times New Roman" w:cstheme="minorHAnsi"/>
          <w:color w:val="C00000"/>
          <w:sz w:val="24"/>
          <w:szCs w:val="24"/>
        </w:rPr>
        <w:t> </w:t>
      </w:r>
    </w:p>
    <w:p w14:paraId="46A110E8" w14:textId="77777777" w:rsidR="001E6D15" w:rsidRPr="00FC3295" w:rsidRDefault="001E6D15" w:rsidP="005C00AE">
      <w:pPr>
        <w:spacing w:after="0" w:line="240" w:lineRule="auto"/>
        <w:textAlignment w:val="baseline"/>
        <w:rPr>
          <w:rFonts w:eastAsia="Times New Roman" w:cstheme="minorHAnsi"/>
          <w:sz w:val="24"/>
          <w:szCs w:val="24"/>
        </w:rPr>
      </w:pPr>
    </w:p>
    <w:p w14:paraId="3627CE75"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1. LEARNING AGREEMENT (REQUIRED)</w:t>
      </w:r>
      <w:r w:rsidRPr="00FC3295">
        <w:rPr>
          <w:rFonts w:eastAsia="Times New Roman" w:cstheme="minorHAnsi"/>
          <w:sz w:val="24"/>
          <w:szCs w:val="24"/>
        </w:rPr>
        <w:t> </w:t>
      </w:r>
    </w:p>
    <w:p w14:paraId="30283DBD" w14:textId="34D6F1BB"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000000"/>
          <w:sz w:val="24"/>
          <w:szCs w:val="24"/>
        </w:rPr>
        <w:t xml:space="preserve">The student learning agreement is designed to specifically outline learning goals and tasks that will assist the student with </w:t>
      </w:r>
      <w:r w:rsidR="00FC3295">
        <w:rPr>
          <w:rFonts w:eastAsia="Times New Roman" w:cstheme="minorHAnsi"/>
          <w:color w:val="000000"/>
          <w:sz w:val="24"/>
          <w:szCs w:val="24"/>
        </w:rPr>
        <w:t>internship</w:t>
      </w:r>
      <w:r w:rsidRPr="00FC3295">
        <w:rPr>
          <w:rFonts w:eastAsia="Times New Roman" w:cstheme="minorHAnsi"/>
          <w:color w:val="000000"/>
          <w:sz w:val="24"/>
          <w:szCs w:val="24"/>
        </w:rPr>
        <w:t xml:space="preserve"> practice, with specific focus on the nine EPAS competencies identified in Learning Objectives and Outcomes (see above) and by the Council on Social Work Education. The student and the </w:t>
      </w:r>
      <w:r w:rsidR="00FC3295">
        <w:rPr>
          <w:rFonts w:eastAsia="Times New Roman" w:cstheme="minorHAnsi"/>
          <w:color w:val="000000"/>
          <w:sz w:val="24"/>
          <w:szCs w:val="24"/>
        </w:rPr>
        <w:t>Internship</w:t>
      </w:r>
      <w:r w:rsidRPr="00FC3295">
        <w:rPr>
          <w:rFonts w:eastAsia="Times New Roman" w:cstheme="minorHAnsi"/>
          <w:color w:val="000000"/>
          <w:sz w:val="24"/>
          <w:szCs w:val="24"/>
        </w:rPr>
        <w:t xml:space="preserve"> Supervisor complete this form in the Sonia Online database. </w:t>
      </w:r>
      <w:r w:rsidRPr="00FC3295">
        <w:rPr>
          <w:rFonts w:eastAsia="Times New Roman" w:cstheme="minorHAnsi"/>
          <w:b/>
          <w:bCs/>
          <w:color w:val="000000"/>
          <w:sz w:val="24"/>
          <w:szCs w:val="24"/>
        </w:rPr>
        <w:t xml:space="preserve">It is suggested that students prepare the initial draft of the Learning Agreement to be reviewed and edited by their </w:t>
      </w:r>
      <w:r w:rsidR="00FC3295" w:rsidRPr="00FC3295">
        <w:rPr>
          <w:rFonts w:ascii="Calibri" w:eastAsia="Times New Roman" w:hAnsi="Calibri" w:cs="Calibri"/>
          <w:b/>
          <w:lang w:val="x-none" w:eastAsia="x-none"/>
        </w:rPr>
        <w:t>internship</w:t>
      </w:r>
      <w:r w:rsidR="00FC3295">
        <w:rPr>
          <w:rFonts w:ascii="Calibri" w:eastAsia="Times New Roman" w:hAnsi="Calibri" w:cs="Calibri"/>
          <w:bCs/>
          <w:lang w:val="x-none" w:eastAsia="x-none"/>
        </w:rPr>
        <w:t xml:space="preserve"> </w:t>
      </w:r>
      <w:r w:rsidRPr="00FC3295">
        <w:rPr>
          <w:rFonts w:eastAsia="Times New Roman" w:cstheme="minorHAnsi"/>
          <w:b/>
          <w:bCs/>
          <w:color w:val="000000"/>
          <w:sz w:val="24"/>
          <w:szCs w:val="24"/>
        </w:rPr>
        <w:t>supervisor before finalizing and signing by both parties.</w:t>
      </w:r>
      <w:r w:rsidRPr="00FC3295">
        <w:rPr>
          <w:rFonts w:eastAsia="Times New Roman" w:cstheme="minorHAnsi"/>
          <w:color w:val="000000"/>
          <w:sz w:val="24"/>
          <w:szCs w:val="24"/>
        </w:rPr>
        <w:t> This document should be completed and submitted within the first 30 days (or 60 hours) of the internship.  The Learning Agreement can </w:t>
      </w:r>
      <w:proofErr w:type="gramStart"/>
      <w:r w:rsidRPr="00FC3295">
        <w:rPr>
          <w:rFonts w:eastAsia="Times New Roman" w:cstheme="minorHAnsi"/>
          <w:color w:val="000000"/>
          <w:sz w:val="24"/>
          <w:szCs w:val="24"/>
        </w:rPr>
        <w:t>be located in</w:t>
      </w:r>
      <w:proofErr w:type="gramEnd"/>
      <w:r w:rsidRPr="00FC3295">
        <w:rPr>
          <w:rFonts w:eastAsia="Times New Roman" w:cstheme="minorHAnsi"/>
          <w:color w:val="000000"/>
          <w:sz w:val="24"/>
          <w:szCs w:val="24"/>
        </w:rPr>
        <w:t> the 3 in 1 document in the Sonia Online database. </w:t>
      </w:r>
    </w:p>
    <w:p w14:paraId="12D55055"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000000"/>
          <w:sz w:val="24"/>
          <w:szCs w:val="24"/>
        </w:rPr>
        <w:t>  </w:t>
      </w:r>
    </w:p>
    <w:p w14:paraId="1C778A19" w14:textId="50D252A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color w:val="000000"/>
          <w:sz w:val="24"/>
          <w:szCs w:val="24"/>
        </w:rPr>
        <w:t xml:space="preserve"> 2. REVIEW OF </w:t>
      </w:r>
      <w:r w:rsidR="00FC3295">
        <w:rPr>
          <w:rFonts w:eastAsia="Times New Roman" w:cstheme="minorHAnsi"/>
          <w:b/>
          <w:bCs/>
          <w:color w:val="000000"/>
          <w:sz w:val="24"/>
          <w:szCs w:val="24"/>
        </w:rPr>
        <w:t>INTERNSHIP</w:t>
      </w:r>
      <w:r w:rsidRPr="00FC3295">
        <w:rPr>
          <w:rFonts w:eastAsia="Times New Roman" w:cstheme="minorHAnsi"/>
          <w:b/>
          <w:bCs/>
          <w:color w:val="000000"/>
          <w:sz w:val="24"/>
          <w:szCs w:val="24"/>
        </w:rPr>
        <w:t xml:space="preserve"> EDUCATION MANUAL </w:t>
      </w:r>
      <w:r w:rsidRPr="00FC3295">
        <w:rPr>
          <w:rFonts w:eastAsia="Times New Roman" w:cstheme="minorHAnsi"/>
          <w:b/>
          <w:bCs/>
          <w:sz w:val="24"/>
          <w:szCs w:val="24"/>
        </w:rPr>
        <w:t>(REQUIRED)</w:t>
      </w:r>
      <w:r w:rsidRPr="00FC3295">
        <w:rPr>
          <w:rFonts w:eastAsia="Times New Roman" w:cstheme="minorHAnsi"/>
          <w:sz w:val="24"/>
          <w:szCs w:val="24"/>
        </w:rPr>
        <w:t> </w:t>
      </w:r>
    </w:p>
    <w:p w14:paraId="30F9A3EB" w14:textId="0AE35163"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000000"/>
          <w:sz w:val="24"/>
          <w:szCs w:val="24"/>
        </w:rPr>
        <w:t xml:space="preserve">The </w:t>
      </w:r>
      <w:r w:rsidR="00FC3295">
        <w:rPr>
          <w:rFonts w:eastAsia="Times New Roman" w:cstheme="minorHAnsi"/>
          <w:color w:val="000000"/>
          <w:sz w:val="24"/>
          <w:szCs w:val="24"/>
        </w:rPr>
        <w:t>Internship</w:t>
      </w:r>
      <w:r w:rsidRPr="00FC3295">
        <w:rPr>
          <w:rFonts w:eastAsia="Times New Roman" w:cstheme="minorHAnsi"/>
          <w:color w:val="000000"/>
          <w:sz w:val="24"/>
          <w:szCs w:val="24"/>
        </w:rPr>
        <w:t xml:space="preserve"> Education Manual contains critical information on students’ internship, including expectations, </w:t>
      </w:r>
      <w:proofErr w:type="gramStart"/>
      <w:r w:rsidRPr="00FC3295">
        <w:rPr>
          <w:rFonts w:eastAsia="Times New Roman" w:cstheme="minorHAnsi"/>
          <w:color w:val="000000"/>
          <w:sz w:val="24"/>
          <w:szCs w:val="24"/>
        </w:rPr>
        <w:t>roles</w:t>
      </w:r>
      <w:proofErr w:type="gramEnd"/>
      <w:r w:rsidRPr="00FC3295">
        <w:rPr>
          <w:rFonts w:eastAsia="Times New Roman" w:cstheme="minorHAnsi"/>
          <w:color w:val="000000"/>
          <w:sz w:val="24"/>
          <w:szCs w:val="24"/>
        </w:rPr>
        <w:t xml:space="preserve"> and responsibilities of both the student and </w:t>
      </w:r>
      <w:r w:rsidR="00FC3295">
        <w:rPr>
          <w:rFonts w:ascii="Calibri" w:eastAsia="Times New Roman" w:hAnsi="Calibri" w:cs="Calibri"/>
          <w:bCs/>
          <w:lang w:val="x-none" w:eastAsia="x-none"/>
        </w:rPr>
        <w:t xml:space="preserve">internship </w:t>
      </w:r>
      <w:r w:rsidRPr="00FC3295">
        <w:rPr>
          <w:rFonts w:eastAsia="Times New Roman" w:cstheme="minorHAnsi"/>
          <w:color w:val="000000"/>
          <w:sz w:val="24"/>
          <w:szCs w:val="24"/>
        </w:rPr>
        <w:t xml:space="preserve">instructor, </w:t>
      </w:r>
      <w:r w:rsidR="00FC3295">
        <w:rPr>
          <w:rFonts w:ascii="Calibri" w:eastAsia="Times New Roman" w:hAnsi="Calibri" w:cs="Calibri"/>
          <w:bCs/>
          <w:lang w:val="x-none" w:eastAsia="x-none"/>
        </w:rPr>
        <w:t xml:space="preserve">internship </w:t>
      </w:r>
      <w:r w:rsidRPr="00FC3295">
        <w:rPr>
          <w:rFonts w:eastAsia="Times New Roman" w:cstheme="minorHAnsi"/>
          <w:color w:val="000000"/>
          <w:sz w:val="24"/>
          <w:szCs w:val="24"/>
        </w:rPr>
        <w:t xml:space="preserve">liaisons and internship coordinators. Becoming familiar with this material is part of identifying as a professional social worker and conducting oneself accordingly. The student should independently read the </w:t>
      </w:r>
      <w:r w:rsidR="00FC3295">
        <w:rPr>
          <w:rFonts w:eastAsia="Times New Roman" w:cstheme="minorHAnsi"/>
          <w:color w:val="000000"/>
          <w:sz w:val="24"/>
          <w:szCs w:val="24"/>
        </w:rPr>
        <w:t>Internship</w:t>
      </w:r>
      <w:r w:rsidRPr="00FC3295">
        <w:rPr>
          <w:rFonts w:eastAsia="Times New Roman" w:cstheme="minorHAnsi"/>
          <w:color w:val="000000"/>
          <w:sz w:val="24"/>
          <w:szCs w:val="24"/>
        </w:rPr>
        <w:t xml:space="preserve"> Education Manual and discuss it with the </w:t>
      </w:r>
      <w:r w:rsidR="00FC3295">
        <w:rPr>
          <w:rFonts w:eastAsia="Times New Roman" w:cstheme="minorHAnsi"/>
          <w:color w:val="000000"/>
          <w:sz w:val="24"/>
          <w:szCs w:val="24"/>
        </w:rPr>
        <w:t>Internship</w:t>
      </w:r>
      <w:r w:rsidRPr="00FC3295">
        <w:rPr>
          <w:rFonts w:eastAsia="Times New Roman" w:cstheme="minorHAnsi"/>
          <w:color w:val="000000"/>
          <w:sz w:val="24"/>
          <w:szCs w:val="24"/>
        </w:rPr>
        <w:t xml:space="preserve"> Supervisor and </w:t>
      </w:r>
      <w:r w:rsidR="00FC3295">
        <w:rPr>
          <w:rFonts w:eastAsia="Times New Roman" w:cstheme="minorHAnsi"/>
          <w:color w:val="000000"/>
          <w:sz w:val="24"/>
          <w:szCs w:val="24"/>
        </w:rPr>
        <w:t>Internship</w:t>
      </w:r>
      <w:r w:rsidRPr="00FC3295">
        <w:rPr>
          <w:rFonts w:eastAsia="Times New Roman" w:cstheme="minorHAnsi"/>
          <w:color w:val="000000"/>
          <w:sz w:val="24"/>
          <w:szCs w:val="24"/>
        </w:rPr>
        <w:t xml:space="preserve"> Liaison as necessary. </w:t>
      </w:r>
      <w:hyperlink r:id="rId34" w:tgtFrame="_blank" w:history="1">
        <w:r w:rsidRPr="00FC3295">
          <w:rPr>
            <w:rFonts w:eastAsia="Times New Roman" w:cstheme="minorHAnsi"/>
            <w:color w:val="0563C1"/>
            <w:sz w:val="24"/>
            <w:szCs w:val="24"/>
            <w:u w:val="single"/>
          </w:rPr>
          <w:t xml:space="preserve">Link to </w:t>
        </w:r>
        <w:r w:rsidR="00FC3295">
          <w:rPr>
            <w:rFonts w:eastAsia="Times New Roman" w:cstheme="minorHAnsi"/>
            <w:color w:val="0563C1"/>
            <w:sz w:val="24"/>
            <w:szCs w:val="24"/>
            <w:u w:val="single"/>
          </w:rPr>
          <w:t>Internship</w:t>
        </w:r>
        <w:r w:rsidRPr="00FC3295">
          <w:rPr>
            <w:rFonts w:eastAsia="Times New Roman" w:cstheme="minorHAnsi"/>
            <w:color w:val="0563C1"/>
            <w:sz w:val="24"/>
            <w:szCs w:val="24"/>
            <w:u w:val="single"/>
          </w:rPr>
          <w:t xml:space="preserve"> Manual</w:t>
        </w:r>
      </w:hyperlink>
      <w:r w:rsidRPr="00FC3295">
        <w:rPr>
          <w:rFonts w:eastAsia="Times New Roman" w:cstheme="minorHAnsi"/>
          <w:sz w:val="24"/>
          <w:szCs w:val="24"/>
        </w:rPr>
        <w:t> </w:t>
      </w:r>
    </w:p>
    <w:p w14:paraId="7412491B"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000000"/>
          <w:sz w:val="24"/>
          <w:szCs w:val="24"/>
        </w:rPr>
        <w:t>  </w:t>
      </w:r>
    </w:p>
    <w:p w14:paraId="60E23C18"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color w:val="000000"/>
          <w:sz w:val="24"/>
          <w:szCs w:val="24"/>
        </w:rPr>
        <w:t>3. WEEKLY SUPERVISION </w:t>
      </w:r>
      <w:r w:rsidRPr="00FC3295">
        <w:rPr>
          <w:rFonts w:eastAsia="Times New Roman" w:cstheme="minorHAnsi"/>
          <w:b/>
          <w:bCs/>
          <w:sz w:val="24"/>
          <w:szCs w:val="24"/>
        </w:rPr>
        <w:t>(REQUIRED)</w:t>
      </w:r>
      <w:r w:rsidRPr="00FC3295">
        <w:rPr>
          <w:rFonts w:eastAsia="Times New Roman" w:cstheme="minorHAnsi"/>
          <w:sz w:val="24"/>
          <w:szCs w:val="24"/>
        </w:rPr>
        <w:t> </w:t>
      </w:r>
    </w:p>
    <w:p w14:paraId="6228472C" w14:textId="2489B0EE"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000000"/>
          <w:sz w:val="24"/>
          <w:szCs w:val="24"/>
        </w:rPr>
        <w:t>Participation in supervision and consultation is a practice behavior associated with identifying as a professional social worker and conducting oneself accordingly</w:t>
      </w:r>
      <w:r w:rsidRPr="00FC3295">
        <w:rPr>
          <w:rFonts w:eastAsia="Times New Roman" w:cstheme="minorHAnsi"/>
          <w:b/>
          <w:bCs/>
          <w:color w:val="000000"/>
          <w:sz w:val="24"/>
          <w:szCs w:val="24"/>
        </w:rPr>
        <w:t xml:space="preserve">. </w:t>
      </w:r>
      <w:r w:rsidR="00FC3295">
        <w:rPr>
          <w:rFonts w:eastAsia="Times New Roman" w:cstheme="minorHAnsi"/>
          <w:b/>
          <w:bCs/>
          <w:color w:val="000000"/>
          <w:sz w:val="24"/>
          <w:szCs w:val="24"/>
        </w:rPr>
        <w:t>Internship</w:t>
      </w:r>
      <w:r w:rsidRPr="00FC3295">
        <w:rPr>
          <w:rFonts w:eastAsia="Times New Roman" w:cstheme="minorHAnsi"/>
          <w:b/>
          <w:bCs/>
          <w:color w:val="000000"/>
          <w:sz w:val="24"/>
          <w:szCs w:val="24"/>
        </w:rPr>
        <w:t xml:space="preserve"> Supervisors are expected to meet weekly with students for a minimum of one hour per week,</w:t>
      </w:r>
      <w:r w:rsidRPr="00FC3295">
        <w:rPr>
          <w:rFonts w:eastAsia="Times New Roman" w:cstheme="minorHAnsi"/>
          <w:b/>
          <w:bCs/>
          <w:sz w:val="24"/>
          <w:szCs w:val="24"/>
        </w:rPr>
        <w:t> preferably in one block of time but at some sites it may be in different intervals throughout the week</w:t>
      </w:r>
      <w:r w:rsidRPr="00FC3295">
        <w:rPr>
          <w:rFonts w:eastAsia="Times New Roman" w:cstheme="minorHAnsi"/>
          <w:sz w:val="24"/>
          <w:szCs w:val="24"/>
        </w:rPr>
        <w:t>. Students should prepare appropriate agendas for their supervision meetings, whether seeking consultation on cases or reviewing administrative expectations, etc. </w:t>
      </w:r>
      <w:r w:rsidRPr="00FC3295">
        <w:rPr>
          <w:rFonts w:eastAsia="Times New Roman" w:cstheme="minorHAnsi"/>
          <w:b/>
          <w:bCs/>
          <w:sz w:val="24"/>
          <w:szCs w:val="24"/>
        </w:rPr>
        <w:t xml:space="preserve">Please note that the student and the </w:t>
      </w:r>
      <w:r w:rsidR="00FC3295">
        <w:rPr>
          <w:rFonts w:eastAsia="Times New Roman" w:cstheme="minorHAnsi"/>
          <w:b/>
          <w:bCs/>
          <w:sz w:val="24"/>
          <w:szCs w:val="24"/>
        </w:rPr>
        <w:t>internship</w:t>
      </w:r>
      <w:r w:rsidRPr="00FC3295">
        <w:rPr>
          <w:rFonts w:eastAsia="Times New Roman" w:cstheme="minorHAnsi"/>
          <w:b/>
          <w:bCs/>
          <w:sz w:val="24"/>
          <w:szCs w:val="24"/>
        </w:rPr>
        <w:t xml:space="preserve"> supervisor are both responsible for informing the </w:t>
      </w:r>
      <w:r w:rsidR="00FC3295">
        <w:rPr>
          <w:rFonts w:eastAsia="Times New Roman" w:cstheme="minorHAnsi"/>
          <w:b/>
          <w:bCs/>
          <w:sz w:val="24"/>
          <w:szCs w:val="24"/>
        </w:rPr>
        <w:t>internship</w:t>
      </w:r>
      <w:r w:rsidRPr="00FC3295">
        <w:rPr>
          <w:rFonts w:eastAsia="Times New Roman" w:cstheme="minorHAnsi"/>
          <w:b/>
          <w:bCs/>
          <w:sz w:val="24"/>
          <w:szCs w:val="24"/>
        </w:rPr>
        <w:t xml:space="preserve"> liaison when there is a change in supervisor assignment at the </w:t>
      </w:r>
      <w:r w:rsidR="00206DC9">
        <w:rPr>
          <w:rFonts w:eastAsia="Times New Roman" w:cstheme="minorHAnsi"/>
          <w:b/>
          <w:bCs/>
          <w:sz w:val="24"/>
          <w:szCs w:val="24"/>
        </w:rPr>
        <w:t>internship</w:t>
      </w:r>
      <w:r w:rsidRPr="00FC3295">
        <w:rPr>
          <w:rFonts w:eastAsia="Times New Roman" w:cstheme="minorHAnsi"/>
          <w:b/>
          <w:bCs/>
          <w:sz w:val="24"/>
          <w:szCs w:val="24"/>
        </w:rPr>
        <w:t xml:space="preserve"> site. </w:t>
      </w:r>
      <w:r w:rsidRPr="00FC3295">
        <w:rPr>
          <w:rFonts w:eastAsia="Times New Roman" w:cstheme="minorHAnsi"/>
          <w:sz w:val="24"/>
          <w:szCs w:val="24"/>
        </w:rPr>
        <w:t> </w:t>
      </w:r>
    </w:p>
    <w:p w14:paraId="3E3F56C0"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000000"/>
          <w:sz w:val="24"/>
          <w:szCs w:val="24"/>
        </w:rPr>
        <w:lastRenderedPageBreak/>
        <w:t>  </w:t>
      </w:r>
    </w:p>
    <w:p w14:paraId="1EEFCF94"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color w:val="000000"/>
          <w:sz w:val="24"/>
          <w:szCs w:val="24"/>
        </w:rPr>
        <w:t>4. TIME LOGS (REQUIRED)</w:t>
      </w:r>
      <w:r w:rsidRPr="00FC3295">
        <w:rPr>
          <w:rFonts w:eastAsia="Times New Roman" w:cstheme="minorHAnsi"/>
          <w:color w:val="000000"/>
          <w:sz w:val="24"/>
          <w:szCs w:val="24"/>
        </w:rPr>
        <w:t xml:space="preserve">  </w:t>
      </w:r>
    </w:p>
    <w:p w14:paraId="70FB33B5" w14:textId="4830AC0B"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000000"/>
          <w:sz w:val="24"/>
          <w:szCs w:val="24"/>
        </w:rPr>
        <w:t xml:space="preserve">Time logs must be detailed and documented on a weekly basis by the student in the Sonia Online database.  </w:t>
      </w:r>
      <w:r w:rsidR="00206DC9">
        <w:rPr>
          <w:rFonts w:eastAsia="Times New Roman" w:cstheme="minorHAnsi"/>
          <w:color w:val="000000"/>
          <w:sz w:val="24"/>
          <w:szCs w:val="24"/>
        </w:rPr>
        <w:t>Internship</w:t>
      </w:r>
      <w:r w:rsidRPr="00FC3295">
        <w:rPr>
          <w:rFonts w:eastAsia="Times New Roman" w:cstheme="minorHAnsi"/>
          <w:color w:val="000000"/>
          <w:sz w:val="24"/>
          <w:szCs w:val="24"/>
        </w:rPr>
        <w:t xml:space="preserve"> Supervisors should sign the time logs on a weekly basis while reviewing a student’s progress in the Sonia Online database. </w:t>
      </w:r>
      <w:r w:rsidR="00206DC9">
        <w:rPr>
          <w:rFonts w:eastAsia="Times New Roman" w:cstheme="minorHAnsi"/>
          <w:color w:val="000000"/>
          <w:sz w:val="24"/>
          <w:szCs w:val="24"/>
        </w:rPr>
        <w:t>Internship</w:t>
      </w:r>
      <w:r w:rsidRPr="00FC3295">
        <w:rPr>
          <w:rFonts w:eastAsia="Times New Roman" w:cstheme="minorHAnsi"/>
          <w:color w:val="000000"/>
          <w:sz w:val="24"/>
          <w:szCs w:val="24"/>
        </w:rPr>
        <w:t xml:space="preserve"> Supervisors, students and </w:t>
      </w:r>
      <w:r w:rsidR="00206DC9">
        <w:rPr>
          <w:rFonts w:eastAsia="Times New Roman" w:cstheme="minorHAnsi"/>
          <w:color w:val="000000"/>
          <w:sz w:val="24"/>
          <w:szCs w:val="24"/>
        </w:rPr>
        <w:t>internship</w:t>
      </w:r>
      <w:r w:rsidRPr="00FC3295">
        <w:rPr>
          <w:rFonts w:eastAsia="Times New Roman" w:cstheme="minorHAnsi"/>
          <w:color w:val="000000"/>
          <w:sz w:val="24"/>
          <w:szCs w:val="24"/>
        </w:rPr>
        <w:t xml:space="preserve"> liaisons can view the time logs in the Sonia Online database. </w:t>
      </w:r>
    </w:p>
    <w:p w14:paraId="6FFBA9E0"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color w:val="000000"/>
          <w:sz w:val="24"/>
          <w:szCs w:val="24"/>
        </w:rPr>
        <w:t> </w:t>
      </w:r>
      <w:r w:rsidRPr="00FC3295">
        <w:rPr>
          <w:rFonts w:eastAsia="Times New Roman" w:cstheme="minorHAnsi"/>
          <w:color w:val="000000"/>
          <w:sz w:val="24"/>
          <w:szCs w:val="24"/>
        </w:rPr>
        <w:t> </w:t>
      </w:r>
    </w:p>
    <w:p w14:paraId="24B0F1C9"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color w:val="000000"/>
          <w:sz w:val="24"/>
          <w:szCs w:val="24"/>
        </w:rPr>
        <w:t>5. PROCESS RECORDING (RECOMMENDED)</w:t>
      </w:r>
      <w:r w:rsidRPr="00FC3295">
        <w:rPr>
          <w:rFonts w:eastAsia="Times New Roman" w:cstheme="minorHAnsi"/>
          <w:color w:val="000000"/>
          <w:sz w:val="24"/>
          <w:szCs w:val="24"/>
        </w:rPr>
        <w:t> </w:t>
      </w:r>
    </w:p>
    <w:p w14:paraId="333865CA"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Process recordings are used as a teaching tool as a written description of the dynamic interaction with a client.  It is expected to reveal facts, feelings, observations within the interview, as well as responses and activity of the client and student.  It expands into an analysis of the student's observations of and reaction to the interview and graduates into diagnostic thinking and planning. It serves as a basic instrument in guiding the students’ learning and helps them to conceptualize their thinking and organize ongoing casework and clinical activities.  It is a basic tool for stimulating communication and self-awareness on the part of the student and gives the students an opportunity of written expression that is important for professional development.  It permits the instructor and the students to jointly identify the students’ strengths and weaknesses.  It plays an important part in providing direction and a structural framework during supervision.  It reflects the extent to which the student can integrate knowledge and theory gained from previous experiences, classroom courses, and outside readings.  </w:t>
      </w:r>
      <w:r w:rsidRPr="00FC3295">
        <w:rPr>
          <w:rFonts w:eastAsia="Times New Roman" w:cstheme="minorHAnsi"/>
          <w:b/>
          <w:bCs/>
          <w:i/>
          <w:iCs/>
          <w:sz w:val="24"/>
          <w:szCs w:val="24"/>
          <w:u w:val="single"/>
        </w:rPr>
        <w:t xml:space="preserve">The </w:t>
      </w:r>
      <w:proofErr w:type="gramStart"/>
      <w:r w:rsidRPr="00FC3295">
        <w:rPr>
          <w:rFonts w:eastAsia="Times New Roman" w:cstheme="minorHAnsi"/>
          <w:b/>
          <w:bCs/>
          <w:i/>
          <w:iCs/>
          <w:sz w:val="24"/>
          <w:szCs w:val="24"/>
          <w:u w:val="single"/>
        </w:rPr>
        <w:t>School</w:t>
      </w:r>
      <w:proofErr w:type="gramEnd"/>
      <w:r w:rsidRPr="00FC3295">
        <w:rPr>
          <w:rFonts w:eastAsia="Times New Roman" w:cstheme="minorHAnsi"/>
          <w:b/>
          <w:bCs/>
          <w:i/>
          <w:iCs/>
          <w:sz w:val="24"/>
          <w:szCs w:val="24"/>
          <w:u w:val="single"/>
        </w:rPr>
        <w:t xml:space="preserve"> recommends that students complete two process</w:t>
      </w:r>
      <w:r w:rsidRPr="00FC3295">
        <w:rPr>
          <w:rFonts w:eastAsia="Times New Roman" w:cstheme="minorHAnsi"/>
          <w:i/>
          <w:iCs/>
          <w:sz w:val="24"/>
          <w:szCs w:val="24"/>
          <w:u w:val="single"/>
        </w:rPr>
        <w:t> </w:t>
      </w:r>
      <w:r w:rsidRPr="00FC3295">
        <w:rPr>
          <w:rFonts w:eastAsia="Times New Roman" w:cstheme="minorHAnsi"/>
          <w:b/>
          <w:bCs/>
          <w:i/>
          <w:iCs/>
          <w:sz w:val="24"/>
          <w:szCs w:val="24"/>
          <w:u w:val="single"/>
        </w:rPr>
        <w:t>recordings per semester.</w:t>
      </w:r>
      <w:r w:rsidRPr="00FC3295">
        <w:rPr>
          <w:rFonts w:eastAsia="Times New Roman" w:cstheme="minorHAnsi"/>
          <w:i/>
          <w:iCs/>
          <w:sz w:val="24"/>
          <w:szCs w:val="24"/>
        </w:rPr>
        <w:t>  </w:t>
      </w:r>
      <w:r w:rsidRPr="00FC3295">
        <w:rPr>
          <w:rFonts w:eastAsia="Times New Roman" w:cstheme="minorHAnsi"/>
          <w:sz w:val="24"/>
          <w:szCs w:val="24"/>
        </w:rPr>
        <w:t xml:space="preserve">Completion of these recordings is consistent with practice behaviors of engaging, assessing, </w:t>
      </w:r>
      <w:proofErr w:type="gramStart"/>
      <w:r w:rsidRPr="00FC3295">
        <w:rPr>
          <w:rFonts w:eastAsia="Times New Roman" w:cstheme="minorHAnsi"/>
          <w:sz w:val="24"/>
          <w:szCs w:val="24"/>
        </w:rPr>
        <w:t>intervening</w:t>
      </w:r>
      <w:proofErr w:type="gramEnd"/>
      <w:r w:rsidRPr="00FC3295">
        <w:rPr>
          <w:rFonts w:eastAsia="Times New Roman" w:cstheme="minorHAnsi"/>
          <w:sz w:val="24"/>
          <w:szCs w:val="24"/>
        </w:rPr>
        <w:t xml:space="preserve"> and evaluating practice with individuals, families, groups, organizations and communities. See Appendix for link to sample process recording. </w:t>
      </w:r>
    </w:p>
    <w:p w14:paraId="15A5D1F3"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p w14:paraId="15740968" w14:textId="78844559"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6.</w:t>
      </w:r>
      <w:r w:rsidRPr="00FC3295">
        <w:rPr>
          <w:rFonts w:eastAsia="Times New Roman" w:cstheme="minorHAnsi"/>
          <w:sz w:val="24"/>
          <w:szCs w:val="24"/>
        </w:rPr>
        <w:t> </w:t>
      </w:r>
      <w:r w:rsidRPr="00FC3295">
        <w:rPr>
          <w:rFonts w:eastAsia="Times New Roman" w:cstheme="minorHAnsi"/>
          <w:b/>
          <w:bCs/>
          <w:sz w:val="24"/>
          <w:szCs w:val="24"/>
        </w:rPr>
        <w:t>SUPERVISOR</w:t>
      </w:r>
      <w:r w:rsidRPr="00FC3295">
        <w:rPr>
          <w:rFonts w:eastAsia="Times New Roman" w:cstheme="minorHAnsi"/>
          <w:b/>
          <w:bCs/>
          <w:strike/>
          <w:sz w:val="24"/>
          <w:szCs w:val="24"/>
        </w:rPr>
        <w:t> </w:t>
      </w:r>
      <w:r w:rsidRPr="00FC3295">
        <w:rPr>
          <w:rFonts w:eastAsia="Times New Roman" w:cstheme="minorHAnsi"/>
          <w:b/>
          <w:bCs/>
          <w:sz w:val="24"/>
          <w:szCs w:val="24"/>
        </w:rPr>
        <w:t>STUDENT</w:t>
      </w:r>
      <w:r w:rsidRPr="00FC3295">
        <w:rPr>
          <w:rFonts w:eastAsia="Times New Roman" w:cstheme="minorHAnsi"/>
          <w:sz w:val="24"/>
          <w:szCs w:val="24"/>
        </w:rPr>
        <w:t> </w:t>
      </w:r>
      <w:r w:rsidR="00206DC9">
        <w:rPr>
          <w:rFonts w:eastAsia="Times New Roman" w:cstheme="minorHAnsi"/>
          <w:b/>
          <w:bCs/>
          <w:sz w:val="24"/>
          <w:szCs w:val="24"/>
        </w:rPr>
        <w:t>INTERNSHIP</w:t>
      </w:r>
      <w:r w:rsidRPr="00FC3295">
        <w:rPr>
          <w:rFonts w:eastAsia="Times New Roman" w:cstheme="minorHAnsi"/>
          <w:b/>
          <w:bCs/>
          <w:sz w:val="24"/>
          <w:szCs w:val="24"/>
        </w:rPr>
        <w:t xml:space="preserve"> EVALUATION (REQUIRED)</w:t>
      </w:r>
      <w:r w:rsidRPr="00FC3295">
        <w:rPr>
          <w:rFonts w:eastAsia="Times New Roman" w:cstheme="minorHAnsi"/>
          <w:sz w:val="24"/>
          <w:szCs w:val="24"/>
        </w:rPr>
        <w:t> </w:t>
      </w:r>
    </w:p>
    <w:p w14:paraId="1F99A21E" w14:textId="059E2D31"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xml:space="preserve">Evaluations are used to measure a student’s progress </w:t>
      </w:r>
      <w:r w:rsidR="00206DC9">
        <w:rPr>
          <w:rFonts w:eastAsia="Times New Roman" w:cstheme="minorHAnsi"/>
          <w:sz w:val="24"/>
          <w:szCs w:val="24"/>
        </w:rPr>
        <w:t>in</w:t>
      </w:r>
      <w:r w:rsidRPr="00FC3295">
        <w:rPr>
          <w:rFonts w:eastAsia="Times New Roman" w:cstheme="minorHAnsi"/>
          <w:sz w:val="24"/>
          <w:szCs w:val="24"/>
        </w:rPr>
        <w:t xml:space="preserve"> the </w:t>
      </w:r>
      <w:r w:rsidR="00206DC9">
        <w:rPr>
          <w:rFonts w:eastAsia="Times New Roman" w:cstheme="minorHAnsi"/>
          <w:sz w:val="24"/>
          <w:szCs w:val="24"/>
        </w:rPr>
        <w:t>internship</w:t>
      </w:r>
      <w:r w:rsidRPr="00FC3295">
        <w:rPr>
          <w:rFonts w:eastAsia="Times New Roman" w:cstheme="minorHAnsi"/>
          <w:sz w:val="24"/>
          <w:szCs w:val="24"/>
        </w:rPr>
        <w:t xml:space="preserve">. The purpose of this process is to ensure that the students have knowledge of the level of their performance. It should also promote further learning and development as a student and social worker. The </w:t>
      </w:r>
      <w:r w:rsidR="00206DC9">
        <w:rPr>
          <w:rFonts w:eastAsia="Times New Roman" w:cstheme="minorHAnsi"/>
          <w:sz w:val="24"/>
          <w:szCs w:val="24"/>
        </w:rPr>
        <w:t>internship</w:t>
      </w:r>
      <w:r w:rsidRPr="00FC3295">
        <w:rPr>
          <w:rFonts w:eastAsia="Times New Roman" w:cstheme="minorHAnsi"/>
          <w:sz w:val="24"/>
          <w:szCs w:val="24"/>
        </w:rPr>
        <w:t xml:space="preserve"> supervisor completes two online evaluations in the 3 in 1 Form within the Sonia Online database: the first, at the mid-way point (1</w:t>
      </w:r>
      <w:r w:rsidRPr="00FC3295">
        <w:rPr>
          <w:rFonts w:eastAsia="Times New Roman" w:cstheme="minorHAnsi"/>
          <w:sz w:val="24"/>
          <w:szCs w:val="24"/>
          <w:vertAlign w:val="superscript"/>
        </w:rPr>
        <w:t>st</w:t>
      </w:r>
      <w:r w:rsidRPr="00FC3295">
        <w:rPr>
          <w:rFonts w:eastAsia="Times New Roman" w:cstheme="minorHAnsi"/>
          <w:sz w:val="24"/>
          <w:szCs w:val="24"/>
        </w:rPr>
        <w:t xml:space="preserve"> semester) and the second at the end of the student’s </w:t>
      </w:r>
      <w:r w:rsidR="00206DC9">
        <w:rPr>
          <w:rFonts w:eastAsia="Times New Roman" w:cstheme="minorHAnsi"/>
          <w:sz w:val="24"/>
          <w:szCs w:val="24"/>
        </w:rPr>
        <w:t>internship</w:t>
      </w:r>
      <w:r w:rsidRPr="00FC3295">
        <w:rPr>
          <w:rFonts w:eastAsia="Times New Roman" w:cstheme="minorHAnsi"/>
          <w:sz w:val="24"/>
          <w:szCs w:val="24"/>
        </w:rPr>
        <w:t xml:space="preserve">. The student and </w:t>
      </w:r>
      <w:r w:rsidR="00206DC9">
        <w:rPr>
          <w:rFonts w:eastAsia="Times New Roman" w:cstheme="minorHAnsi"/>
          <w:sz w:val="24"/>
          <w:szCs w:val="24"/>
        </w:rPr>
        <w:t>internship</w:t>
      </w:r>
      <w:r w:rsidRPr="00FC3295">
        <w:rPr>
          <w:rFonts w:eastAsia="Times New Roman" w:cstheme="minorHAnsi"/>
          <w:sz w:val="24"/>
          <w:szCs w:val="24"/>
        </w:rPr>
        <w:t xml:space="preserve"> supervisor discuss the progress of the student’s learning goals and objectives, which are defined by the nine competencies. It is expected that the mid-semester evaluation serves as an opportunity to indicate where the student can grow and enhance practice so that the student can use the second semester to improve and build upon those skills.  </w:t>
      </w:r>
    </w:p>
    <w:p w14:paraId="63ED0960" w14:textId="2D4057BB"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xml:space="preserve">Upon the </w:t>
      </w:r>
      <w:r w:rsidR="00206DC9">
        <w:rPr>
          <w:rFonts w:eastAsia="Times New Roman" w:cstheme="minorHAnsi"/>
          <w:sz w:val="24"/>
          <w:szCs w:val="24"/>
        </w:rPr>
        <w:t>internship</w:t>
      </w:r>
      <w:r w:rsidRPr="00FC3295">
        <w:rPr>
          <w:rFonts w:eastAsia="Times New Roman" w:cstheme="minorHAnsi"/>
          <w:sz w:val="24"/>
          <w:szCs w:val="24"/>
        </w:rPr>
        <w:t xml:space="preserve"> supervisor's completion of the on-line evaluation in the 1</w:t>
      </w:r>
      <w:r w:rsidRPr="00FC3295">
        <w:rPr>
          <w:rFonts w:eastAsia="Times New Roman" w:cstheme="minorHAnsi"/>
          <w:sz w:val="24"/>
          <w:szCs w:val="24"/>
          <w:vertAlign w:val="superscript"/>
        </w:rPr>
        <w:t>st</w:t>
      </w:r>
      <w:r w:rsidRPr="00FC3295">
        <w:rPr>
          <w:rFonts w:eastAsia="Times New Roman" w:cstheme="minorHAnsi"/>
          <w:sz w:val="24"/>
          <w:szCs w:val="24"/>
        </w:rPr>
        <w:t xml:space="preserve"> level 3 in 1 form – the student and </w:t>
      </w:r>
      <w:r w:rsidR="00206DC9">
        <w:rPr>
          <w:rFonts w:eastAsia="Times New Roman" w:cstheme="minorHAnsi"/>
          <w:sz w:val="24"/>
          <w:szCs w:val="24"/>
        </w:rPr>
        <w:t>internship</w:t>
      </w:r>
      <w:r w:rsidRPr="00FC3295">
        <w:rPr>
          <w:rFonts w:eastAsia="Times New Roman" w:cstheme="minorHAnsi"/>
          <w:sz w:val="24"/>
          <w:szCs w:val="24"/>
        </w:rPr>
        <w:t xml:space="preserve"> liaison can write comments. If there are questions about the 3 in 1 form, students should contact their assigned </w:t>
      </w:r>
      <w:r w:rsidR="00206DC9">
        <w:rPr>
          <w:rFonts w:eastAsia="Times New Roman" w:cstheme="minorHAnsi"/>
          <w:sz w:val="24"/>
          <w:szCs w:val="24"/>
        </w:rPr>
        <w:t>Internship</w:t>
      </w:r>
      <w:r w:rsidRPr="00FC3295">
        <w:rPr>
          <w:rFonts w:eastAsia="Times New Roman" w:cstheme="minorHAnsi"/>
          <w:sz w:val="24"/>
          <w:szCs w:val="24"/>
        </w:rPr>
        <w:t xml:space="preserve"> Liaison for clarification.  </w:t>
      </w:r>
    </w:p>
    <w:p w14:paraId="178D95B9" w14:textId="625624C6" w:rsidR="005C00AE" w:rsidRPr="00FC3295" w:rsidRDefault="00206DC9" w:rsidP="005C00AE">
      <w:pPr>
        <w:spacing w:after="0" w:line="240" w:lineRule="auto"/>
        <w:textAlignment w:val="baseline"/>
        <w:rPr>
          <w:rFonts w:eastAsia="Times New Roman" w:cstheme="minorHAnsi"/>
          <w:sz w:val="24"/>
          <w:szCs w:val="24"/>
        </w:rPr>
      </w:pPr>
      <w:r>
        <w:rPr>
          <w:rFonts w:eastAsia="Times New Roman" w:cstheme="minorHAnsi"/>
          <w:sz w:val="24"/>
          <w:szCs w:val="24"/>
        </w:rPr>
        <w:t>Internship</w:t>
      </w:r>
      <w:r w:rsidR="005C00AE" w:rsidRPr="00FC3295">
        <w:rPr>
          <w:rFonts w:eastAsia="Times New Roman" w:cstheme="minorHAnsi"/>
          <w:sz w:val="24"/>
          <w:szCs w:val="24"/>
        </w:rPr>
        <w:t xml:space="preserve"> Supervisors and students may prepare for the evaluation process by previewing the evaluation form in the Sonia Online database. </w:t>
      </w:r>
    </w:p>
    <w:p w14:paraId="2DB598A0"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FF0000"/>
          <w:sz w:val="24"/>
          <w:szCs w:val="24"/>
        </w:rPr>
        <w:t> </w:t>
      </w:r>
    </w:p>
    <w:p w14:paraId="2AACF15E" w14:textId="1B9A270B" w:rsidR="005C00AE" w:rsidRPr="00FC3295" w:rsidRDefault="00206DC9" w:rsidP="005C00AE">
      <w:pPr>
        <w:spacing w:after="0" w:line="240" w:lineRule="auto"/>
        <w:textAlignment w:val="baseline"/>
        <w:rPr>
          <w:rFonts w:eastAsia="Times New Roman" w:cstheme="minorHAnsi"/>
          <w:sz w:val="24"/>
          <w:szCs w:val="24"/>
        </w:rPr>
      </w:pPr>
      <w:r>
        <w:rPr>
          <w:rFonts w:eastAsia="Times New Roman" w:cstheme="minorHAnsi"/>
          <w:b/>
          <w:bCs/>
          <w:color w:val="C00000"/>
          <w:sz w:val="24"/>
          <w:szCs w:val="24"/>
        </w:rPr>
        <w:t>INTERNSHIP</w:t>
      </w:r>
      <w:r w:rsidR="005C00AE" w:rsidRPr="00FC3295">
        <w:rPr>
          <w:rFonts w:eastAsia="Times New Roman" w:cstheme="minorHAnsi"/>
          <w:b/>
          <w:bCs/>
          <w:color w:val="C00000"/>
          <w:sz w:val="24"/>
          <w:szCs w:val="24"/>
        </w:rPr>
        <w:t xml:space="preserve"> EDUCATION ATTENDANCE &amp; PARTICIPATION</w:t>
      </w:r>
      <w:r w:rsidR="005C00AE" w:rsidRPr="00FC3295">
        <w:rPr>
          <w:rFonts w:eastAsia="Times New Roman" w:cstheme="minorHAnsi"/>
          <w:color w:val="C00000"/>
          <w:sz w:val="24"/>
          <w:szCs w:val="24"/>
        </w:rPr>
        <w:t> </w:t>
      </w:r>
    </w:p>
    <w:p w14:paraId="47B46250" w14:textId="1412857B"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i/>
          <w:iCs/>
          <w:sz w:val="24"/>
          <w:szCs w:val="24"/>
        </w:rPr>
        <w:t>Social Work and </w:t>
      </w:r>
      <w:r w:rsidR="00206DC9">
        <w:rPr>
          <w:rFonts w:eastAsia="Times New Roman" w:cstheme="minorHAnsi"/>
          <w:i/>
          <w:iCs/>
          <w:sz w:val="24"/>
          <w:szCs w:val="24"/>
        </w:rPr>
        <w:t>Internship</w:t>
      </w:r>
      <w:r w:rsidRPr="00FC3295">
        <w:rPr>
          <w:rFonts w:eastAsia="Times New Roman" w:cstheme="minorHAnsi"/>
          <w:i/>
          <w:iCs/>
          <w:sz w:val="24"/>
          <w:szCs w:val="24"/>
        </w:rPr>
        <w:t xml:space="preserve"> Education Norms </w:t>
      </w:r>
      <w:r w:rsidRPr="00FC3295">
        <w:rPr>
          <w:rFonts w:eastAsia="Times New Roman" w:cstheme="minorHAnsi"/>
          <w:sz w:val="24"/>
          <w:szCs w:val="24"/>
        </w:rPr>
        <w:t> </w:t>
      </w:r>
    </w:p>
    <w:p w14:paraId="6E2C759F" w14:textId="413B342A"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lastRenderedPageBreak/>
        <w:t xml:space="preserve">Social work practice requires the cultivation of unconditional regard, respect, active listening, and sustained engagement.  The classroom and </w:t>
      </w:r>
      <w:r w:rsidR="00206DC9">
        <w:rPr>
          <w:rFonts w:eastAsia="Times New Roman" w:cstheme="minorHAnsi"/>
          <w:sz w:val="24"/>
          <w:szCs w:val="24"/>
        </w:rPr>
        <w:t>internship</w:t>
      </w:r>
      <w:r w:rsidRPr="00FC3295">
        <w:rPr>
          <w:rFonts w:eastAsia="Times New Roman" w:cstheme="minorHAnsi"/>
          <w:sz w:val="24"/>
          <w:szCs w:val="24"/>
        </w:rPr>
        <w:t xml:space="preserve"> environments are the laboratories which serve to develop these critical clinical skills. The classroom and </w:t>
      </w:r>
      <w:r w:rsidR="00206DC9">
        <w:rPr>
          <w:rFonts w:eastAsia="Times New Roman" w:cstheme="minorHAnsi"/>
          <w:sz w:val="24"/>
          <w:szCs w:val="24"/>
        </w:rPr>
        <w:t>internship</w:t>
      </w:r>
      <w:r w:rsidRPr="00FC3295">
        <w:rPr>
          <w:rFonts w:eastAsia="Times New Roman" w:cstheme="minorHAnsi"/>
          <w:sz w:val="24"/>
          <w:szCs w:val="24"/>
        </w:rPr>
        <w:t xml:space="preserve"> environments are also seen as professional communities and, as such, come with duties and responsibilities not only between </w:t>
      </w:r>
      <w:r w:rsidR="00206DC9">
        <w:rPr>
          <w:rFonts w:eastAsia="Times New Roman" w:cstheme="minorHAnsi"/>
          <w:sz w:val="24"/>
          <w:szCs w:val="24"/>
        </w:rPr>
        <w:t>internship</w:t>
      </w:r>
      <w:r w:rsidRPr="00FC3295">
        <w:rPr>
          <w:rFonts w:eastAsia="Times New Roman" w:cstheme="minorHAnsi"/>
          <w:sz w:val="24"/>
          <w:szCs w:val="24"/>
        </w:rPr>
        <w:t xml:space="preserve"> supervisor and student, but also between students. </w:t>
      </w:r>
      <w:proofErr w:type="gramStart"/>
      <w:r w:rsidRPr="00FC3295">
        <w:rPr>
          <w:rFonts w:eastAsia="Times New Roman" w:cstheme="minorHAnsi"/>
          <w:sz w:val="24"/>
          <w:szCs w:val="24"/>
        </w:rPr>
        <w:t>In order to</w:t>
      </w:r>
      <w:proofErr w:type="gramEnd"/>
      <w:r w:rsidRPr="00FC3295">
        <w:rPr>
          <w:rFonts w:eastAsia="Times New Roman" w:cstheme="minorHAnsi"/>
          <w:sz w:val="24"/>
          <w:szCs w:val="24"/>
        </w:rPr>
        <w:t xml:space="preserve"> support this professional development and establish a learning context which mirrors the practice relationship, the following rules will be enforced: </w:t>
      </w:r>
    </w:p>
    <w:p w14:paraId="5E39502C" w14:textId="77777777" w:rsidR="00B152FD" w:rsidRPr="00FC3295" w:rsidRDefault="00B152FD" w:rsidP="005C00AE">
      <w:pPr>
        <w:spacing w:after="0" w:line="240" w:lineRule="auto"/>
        <w:textAlignment w:val="baseline"/>
        <w:rPr>
          <w:rFonts w:eastAsia="Times New Roman" w:cstheme="minorHAnsi"/>
          <w:sz w:val="24"/>
          <w:szCs w:val="24"/>
        </w:rPr>
      </w:pPr>
    </w:p>
    <w:p w14:paraId="3AA93771" w14:textId="6692ACCF" w:rsidR="005C00AE" w:rsidRPr="00FC3295" w:rsidRDefault="005C00AE" w:rsidP="005C00AE">
      <w:pPr>
        <w:numPr>
          <w:ilvl w:val="0"/>
          <w:numId w:val="19"/>
        </w:numPr>
        <w:spacing w:after="0" w:line="240" w:lineRule="auto"/>
        <w:ind w:left="360" w:firstLine="0"/>
        <w:textAlignment w:val="baseline"/>
        <w:rPr>
          <w:rFonts w:eastAsia="Times New Roman" w:cstheme="minorHAnsi"/>
          <w:sz w:val="24"/>
          <w:szCs w:val="24"/>
        </w:rPr>
      </w:pPr>
      <w:r w:rsidRPr="00FC3295">
        <w:rPr>
          <w:rFonts w:eastAsia="Times New Roman" w:cstheme="minorHAnsi"/>
          <w:b/>
          <w:bCs/>
          <w:sz w:val="24"/>
          <w:szCs w:val="24"/>
        </w:rPr>
        <w:t>Attendance: </w:t>
      </w:r>
      <w:r w:rsidRPr="00FC3295">
        <w:rPr>
          <w:rFonts w:eastAsia="Times New Roman" w:cstheme="minorHAnsi"/>
          <w:sz w:val="24"/>
          <w:szCs w:val="24"/>
        </w:rPr>
        <w:t xml:space="preserve">Student attendance at internship should resemble that of a place of employment.  Behaviors such as timely arrival, notification of lateness to supervisor, and consistent, effective communication is always expected. It is recommended that students and </w:t>
      </w:r>
      <w:r w:rsidR="00206DC9">
        <w:rPr>
          <w:rFonts w:eastAsia="Times New Roman" w:cstheme="minorHAnsi"/>
          <w:sz w:val="24"/>
          <w:szCs w:val="24"/>
        </w:rPr>
        <w:t>internship</w:t>
      </w:r>
      <w:r w:rsidRPr="00FC3295">
        <w:rPr>
          <w:rFonts w:eastAsia="Times New Roman" w:cstheme="minorHAnsi"/>
          <w:sz w:val="24"/>
          <w:szCs w:val="24"/>
        </w:rPr>
        <w:t xml:space="preserve"> supervisors agree on a consistent schedule that the student will adhere to for the entire internship timeframe. Please refer to agency policy regarding lateness, </w:t>
      </w:r>
      <w:proofErr w:type="gramStart"/>
      <w:r w:rsidRPr="00FC3295">
        <w:rPr>
          <w:rFonts w:eastAsia="Times New Roman" w:cstheme="minorHAnsi"/>
          <w:sz w:val="24"/>
          <w:szCs w:val="24"/>
        </w:rPr>
        <w:t>absences</w:t>
      </w:r>
      <w:proofErr w:type="gramEnd"/>
      <w:r w:rsidRPr="00FC3295">
        <w:rPr>
          <w:rFonts w:eastAsia="Times New Roman" w:cstheme="minorHAnsi"/>
          <w:sz w:val="24"/>
          <w:szCs w:val="24"/>
        </w:rPr>
        <w:t xml:space="preserve"> and expectations of students in internships.  Timeliness is also expected for </w:t>
      </w:r>
      <w:r w:rsidR="00206DC9">
        <w:rPr>
          <w:rFonts w:eastAsia="Times New Roman" w:cstheme="minorHAnsi"/>
          <w:sz w:val="24"/>
          <w:szCs w:val="24"/>
        </w:rPr>
        <w:t>internship</w:t>
      </w:r>
      <w:r w:rsidRPr="00FC3295">
        <w:rPr>
          <w:rFonts w:eastAsia="Times New Roman" w:cstheme="minorHAnsi"/>
          <w:sz w:val="24"/>
          <w:szCs w:val="24"/>
        </w:rPr>
        <w:t xml:space="preserve"> education supervision sessions, appointments with clients/groups, home visits, staff meetings or other such agency needs and expectations. </w:t>
      </w:r>
    </w:p>
    <w:p w14:paraId="08C0CC6F" w14:textId="77777777" w:rsidR="005C00AE" w:rsidRPr="00FC3295" w:rsidRDefault="005C00AE" w:rsidP="005C00AE">
      <w:pPr>
        <w:numPr>
          <w:ilvl w:val="0"/>
          <w:numId w:val="20"/>
        </w:numPr>
        <w:spacing w:after="0" w:line="240" w:lineRule="auto"/>
        <w:ind w:left="360" w:firstLine="0"/>
        <w:textAlignment w:val="baseline"/>
        <w:rPr>
          <w:rFonts w:eastAsia="Times New Roman" w:cstheme="minorHAnsi"/>
          <w:sz w:val="24"/>
          <w:szCs w:val="24"/>
        </w:rPr>
      </w:pPr>
      <w:r w:rsidRPr="00FC3295">
        <w:rPr>
          <w:rFonts w:eastAsia="Times New Roman" w:cstheme="minorHAnsi"/>
          <w:b/>
          <w:bCs/>
          <w:sz w:val="24"/>
          <w:szCs w:val="24"/>
        </w:rPr>
        <w:t>Computer and Cell Phone Use:</w:t>
      </w:r>
      <w:r w:rsidRPr="00FC3295">
        <w:rPr>
          <w:rFonts w:eastAsia="Times New Roman" w:cstheme="minorHAnsi"/>
          <w:sz w:val="24"/>
          <w:szCs w:val="24"/>
        </w:rPr>
        <w:t xml:space="preserve"> Please refer to agency policy regarding the appropriate and necessary use of </w:t>
      </w:r>
      <w:proofErr w:type="gramStart"/>
      <w:r w:rsidRPr="00FC3295">
        <w:rPr>
          <w:rFonts w:eastAsia="Times New Roman" w:cstheme="minorHAnsi"/>
          <w:sz w:val="24"/>
          <w:szCs w:val="24"/>
        </w:rPr>
        <w:t>computer</w:t>
      </w:r>
      <w:proofErr w:type="gramEnd"/>
      <w:r w:rsidRPr="00FC3295">
        <w:rPr>
          <w:rFonts w:eastAsia="Times New Roman" w:cstheme="minorHAnsi"/>
          <w:sz w:val="24"/>
          <w:szCs w:val="24"/>
        </w:rPr>
        <w:t xml:space="preserve">, </w:t>
      </w:r>
      <w:proofErr w:type="gramStart"/>
      <w:r w:rsidRPr="00FC3295">
        <w:rPr>
          <w:rFonts w:eastAsia="Times New Roman" w:cstheme="minorHAnsi"/>
          <w:sz w:val="24"/>
          <w:szCs w:val="24"/>
        </w:rPr>
        <w:t>phones</w:t>
      </w:r>
      <w:proofErr w:type="gramEnd"/>
      <w:r w:rsidRPr="00FC3295">
        <w:rPr>
          <w:rFonts w:eastAsia="Times New Roman" w:cstheme="minorHAnsi"/>
          <w:sz w:val="24"/>
          <w:szCs w:val="24"/>
        </w:rPr>
        <w:t xml:space="preserve"> and handheld devices. </w:t>
      </w:r>
    </w:p>
    <w:p w14:paraId="676F84C1" w14:textId="27BB2C93" w:rsidR="005C00AE" w:rsidRPr="00FC3295" w:rsidRDefault="005C00AE" w:rsidP="005C00AE">
      <w:pPr>
        <w:numPr>
          <w:ilvl w:val="0"/>
          <w:numId w:val="20"/>
        </w:numPr>
        <w:spacing w:after="0" w:line="240" w:lineRule="auto"/>
        <w:ind w:left="360" w:firstLine="0"/>
        <w:textAlignment w:val="baseline"/>
        <w:rPr>
          <w:rFonts w:eastAsia="Times New Roman" w:cstheme="minorHAnsi"/>
          <w:sz w:val="24"/>
          <w:szCs w:val="24"/>
        </w:rPr>
      </w:pPr>
      <w:r w:rsidRPr="00FC3295">
        <w:rPr>
          <w:rFonts w:eastAsia="Times New Roman" w:cstheme="minorHAnsi"/>
          <w:b/>
          <w:bCs/>
          <w:sz w:val="24"/>
          <w:szCs w:val="24"/>
        </w:rPr>
        <w:t>Dress Code:</w:t>
      </w:r>
      <w:r w:rsidRPr="00FC3295">
        <w:rPr>
          <w:rFonts w:eastAsia="Times New Roman" w:cstheme="minorHAnsi"/>
          <w:sz w:val="24"/>
          <w:szCs w:val="24"/>
        </w:rPr>
        <w:t> Please refer to agency policy about expectations regarding appropriate attire for your internship.  Whether business, business casual or casual attire is expected, students should dress professionally for the internship as they would for a typical place of employment. </w:t>
      </w:r>
    </w:p>
    <w:p w14:paraId="3C44D66D" w14:textId="77777777" w:rsidR="005C00AE" w:rsidRPr="00FC3295" w:rsidRDefault="005C00AE" w:rsidP="005C00AE">
      <w:pPr>
        <w:numPr>
          <w:ilvl w:val="0"/>
          <w:numId w:val="20"/>
        </w:numPr>
        <w:spacing w:after="0" w:line="240" w:lineRule="auto"/>
        <w:ind w:left="360" w:firstLine="0"/>
        <w:textAlignment w:val="baseline"/>
        <w:rPr>
          <w:rFonts w:eastAsia="Times New Roman" w:cstheme="minorHAnsi"/>
          <w:sz w:val="24"/>
          <w:szCs w:val="24"/>
        </w:rPr>
      </w:pPr>
      <w:r w:rsidRPr="00FC3295">
        <w:rPr>
          <w:rFonts w:eastAsia="Times New Roman" w:cstheme="minorHAnsi"/>
          <w:b/>
          <w:bCs/>
          <w:sz w:val="24"/>
          <w:szCs w:val="24"/>
        </w:rPr>
        <w:t>Communication: </w:t>
      </w:r>
      <w:r w:rsidRPr="00FC3295">
        <w:rPr>
          <w:rFonts w:eastAsia="Times New Roman" w:cstheme="minorHAnsi"/>
          <w:sz w:val="24"/>
          <w:szCs w:val="24"/>
        </w:rPr>
        <w:t>Students are expected to display professional communication, be engaged and respectful and utilize active listening skills</w:t>
      </w:r>
      <w:r w:rsidRPr="00FC3295">
        <w:rPr>
          <w:rFonts w:eastAsia="Times New Roman" w:cstheme="minorHAnsi"/>
          <w:b/>
          <w:bCs/>
          <w:sz w:val="24"/>
          <w:szCs w:val="24"/>
        </w:rPr>
        <w:t> </w:t>
      </w:r>
      <w:r w:rsidRPr="00FC3295">
        <w:rPr>
          <w:rFonts w:eastAsia="Times New Roman" w:cstheme="minorHAnsi"/>
          <w:sz w:val="24"/>
          <w:szCs w:val="24"/>
        </w:rPr>
        <w:t>while employed in clinical practice towards all clients, supervisors, and other social work colleagues always.   </w:t>
      </w:r>
    </w:p>
    <w:p w14:paraId="37E2E62B" w14:textId="1030C7C6" w:rsidR="005C00AE" w:rsidRPr="00FC3295" w:rsidRDefault="005C00AE" w:rsidP="005C00AE">
      <w:pPr>
        <w:numPr>
          <w:ilvl w:val="0"/>
          <w:numId w:val="20"/>
        </w:numPr>
        <w:spacing w:after="0" w:line="240" w:lineRule="auto"/>
        <w:ind w:left="360" w:firstLine="0"/>
        <w:textAlignment w:val="baseline"/>
        <w:rPr>
          <w:rFonts w:eastAsia="Times New Roman" w:cstheme="minorHAnsi"/>
          <w:sz w:val="24"/>
          <w:szCs w:val="24"/>
        </w:rPr>
      </w:pPr>
      <w:r w:rsidRPr="00FC3295">
        <w:rPr>
          <w:rFonts w:eastAsia="Times New Roman" w:cstheme="minorHAnsi"/>
          <w:b/>
          <w:bCs/>
          <w:sz w:val="24"/>
          <w:szCs w:val="24"/>
          <w:u w:val="single"/>
        </w:rPr>
        <w:t xml:space="preserve">Impact on </w:t>
      </w:r>
      <w:r w:rsidR="00206DC9">
        <w:rPr>
          <w:rFonts w:eastAsia="Times New Roman" w:cstheme="minorHAnsi"/>
          <w:b/>
          <w:bCs/>
          <w:sz w:val="24"/>
          <w:szCs w:val="24"/>
          <w:u w:val="single"/>
        </w:rPr>
        <w:t>Internship</w:t>
      </w:r>
      <w:r w:rsidRPr="00FC3295">
        <w:rPr>
          <w:rFonts w:eastAsia="Times New Roman" w:cstheme="minorHAnsi"/>
          <w:b/>
          <w:bCs/>
          <w:sz w:val="24"/>
          <w:szCs w:val="24"/>
          <w:u w:val="single"/>
        </w:rPr>
        <w:t xml:space="preserve"> Education Grade:</w:t>
      </w:r>
      <w:r w:rsidRPr="00FC3295">
        <w:rPr>
          <w:rFonts w:eastAsia="Times New Roman" w:cstheme="minorHAnsi"/>
          <w:sz w:val="24"/>
          <w:szCs w:val="24"/>
          <w:u w:val="single"/>
        </w:rPr>
        <w:t xml:space="preserve"> Violation of these </w:t>
      </w:r>
      <w:r w:rsidR="00206DC9">
        <w:rPr>
          <w:rFonts w:eastAsia="Times New Roman" w:cstheme="minorHAnsi"/>
          <w:sz w:val="24"/>
          <w:szCs w:val="24"/>
          <w:u w:val="single"/>
        </w:rPr>
        <w:t>internship</w:t>
      </w:r>
      <w:r w:rsidRPr="00FC3295">
        <w:rPr>
          <w:rFonts w:eastAsia="Times New Roman" w:cstheme="minorHAnsi"/>
          <w:sz w:val="24"/>
          <w:szCs w:val="24"/>
          <w:u w:val="single"/>
        </w:rPr>
        <w:t xml:space="preserve"> education norms may impact the </w:t>
      </w:r>
      <w:r w:rsidR="00206DC9">
        <w:rPr>
          <w:rFonts w:eastAsia="Times New Roman" w:cstheme="minorHAnsi"/>
          <w:sz w:val="24"/>
          <w:szCs w:val="24"/>
          <w:u w:val="single"/>
        </w:rPr>
        <w:t>internship</w:t>
      </w:r>
      <w:r w:rsidRPr="00FC3295">
        <w:rPr>
          <w:rFonts w:eastAsia="Times New Roman" w:cstheme="minorHAnsi"/>
          <w:sz w:val="24"/>
          <w:szCs w:val="24"/>
          <w:u w:val="single"/>
        </w:rPr>
        <w:t xml:space="preserve"> evaluation and ultimately result in a No-Pass grade for the MSW student or a failing grade (C- or lower) for the BSW student</w:t>
      </w:r>
      <w:r w:rsidRPr="00FC3295">
        <w:rPr>
          <w:rFonts w:eastAsia="Times New Roman" w:cstheme="minorHAnsi"/>
          <w:sz w:val="24"/>
          <w:szCs w:val="24"/>
        </w:rPr>
        <w:t>. </w:t>
      </w:r>
    </w:p>
    <w:p w14:paraId="16A4DFE8"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color w:val="C00000"/>
          <w:sz w:val="24"/>
          <w:szCs w:val="24"/>
        </w:rPr>
        <w:t> </w:t>
      </w:r>
    </w:p>
    <w:p w14:paraId="4E2E8A6B" w14:textId="2C127F21" w:rsidR="005C00AE" w:rsidRPr="00FC3295" w:rsidRDefault="005C00AE" w:rsidP="005C00AE">
      <w:pPr>
        <w:spacing w:after="0" w:line="240" w:lineRule="auto"/>
        <w:textAlignment w:val="baseline"/>
        <w:rPr>
          <w:rFonts w:eastAsia="Times New Roman" w:cstheme="minorHAnsi"/>
          <w:color w:val="C00000"/>
          <w:sz w:val="24"/>
          <w:szCs w:val="24"/>
        </w:rPr>
      </w:pPr>
      <w:r w:rsidRPr="00FC3295">
        <w:rPr>
          <w:rFonts w:eastAsia="Times New Roman" w:cstheme="minorHAnsi"/>
          <w:b/>
          <w:bCs/>
          <w:color w:val="C00000"/>
          <w:sz w:val="24"/>
          <w:szCs w:val="24"/>
        </w:rPr>
        <w:t>COURSE FEEDBACK </w:t>
      </w:r>
      <w:r w:rsidRPr="00FC3295">
        <w:rPr>
          <w:rFonts w:eastAsia="Times New Roman" w:cstheme="minorHAnsi"/>
          <w:color w:val="C00000"/>
          <w:sz w:val="24"/>
          <w:szCs w:val="24"/>
        </w:rPr>
        <w:t> </w:t>
      </w:r>
    </w:p>
    <w:p w14:paraId="5CA3EF93" w14:textId="77777777" w:rsidR="001E6D15" w:rsidRPr="00FC3295" w:rsidRDefault="001E6D15" w:rsidP="005C00AE">
      <w:pPr>
        <w:spacing w:after="0" w:line="240" w:lineRule="auto"/>
        <w:textAlignment w:val="baseline"/>
        <w:rPr>
          <w:rFonts w:eastAsia="Times New Roman" w:cstheme="minorHAnsi"/>
          <w:sz w:val="24"/>
          <w:szCs w:val="24"/>
        </w:rPr>
      </w:pPr>
    </w:p>
    <w:p w14:paraId="6A80FB1E" w14:textId="3CC9B83C"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b/>
          <w:bCs/>
          <w:sz w:val="24"/>
          <w:szCs w:val="24"/>
        </w:rPr>
        <w:t>Course Feedback</w:t>
      </w:r>
      <w:r w:rsidRPr="00FC3295">
        <w:rPr>
          <w:rFonts w:eastAsia="Times New Roman" w:cstheme="minorHAnsi"/>
          <w:sz w:val="24"/>
          <w:szCs w:val="24"/>
        </w:rPr>
        <w:t> </w:t>
      </w:r>
    </w:p>
    <w:p w14:paraId="21ADA7C5" w14:textId="77777777" w:rsidR="001E6D15" w:rsidRPr="00FC3295" w:rsidRDefault="001E6D15" w:rsidP="005C00AE">
      <w:pPr>
        <w:spacing w:after="0" w:line="240" w:lineRule="auto"/>
        <w:textAlignment w:val="baseline"/>
        <w:rPr>
          <w:rFonts w:eastAsia="Times New Roman" w:cstheme="minorHAnsi"/>
          <w:sz w:val="24"/>
          <w:szCs w:val="24"/>
        </w:rPr>
      </w:pPr>
    </w:p>
    <w:p w14:paraId="712E9C57" w14:textId="1E09FF78"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You will receive an email communication near the end of this semester </w:t>
      </w:r>
      <w:proofErr w:type="gramStart"/>
      <w:r w:rsidRPr="00FC3295">
        <w:rPr>
          <w:rFonts w:eastAsia="Times New Roman" w:cstheme="minorHAnsi"/>
          <w:sz w:val="24"/>
          <w:szCs w:val="24"/>
        </w:rPr>
        <w:t>with regard to</w:t>
      </w:r>
      <w:proofErr w:type="gramEnd"/>
      <w:r w:rsidRPr="00FC3295">
        <w:rPr>
          <w:rFonts w:eastAsia="Times New Roman" w:cstheme="minorHAnsi"/>
          <w:sz w:val="24"/>
          <w:szCs w:val="24"/>
        </w:rPr>
        <w:t> your feedback for this course related to the content, assignments, instructor support, etc.  Your feedback for each of your courses improves learning outcomes for students and the instruction process in the course. Your feedback is valuable and affects revisions to this course. </w:t>
      </w:r>
    </w:p>
    <w:p w14:paraId="009A5C57" w14:textId="77777777" w:rsidR="001E6D15" w:rsidRPr="00FC3295" w:rsidRDefault="001E6D15" w:rsidP="005C00AE">
      <w:pPr>
        <w:spacing w:after="0" w:line="240" w:lineRule="auto"/>
        <w:textAlignment w:val="baseline"/>
        <w:rPr>
          <w:rFonts w:eastAsia="Times New Roman" w:cstheme="minorHAnsi"/>
          <w:sz w:val="24"/>
          <w:szCs w:val="24"/>
        </w:rPr>
      </w:pPr>
    </w:p>
    <w:p w14:paraId="2430ABC5" w14:textId="77777777" w:rsidR="005C00AE" w:rsidRPr="00FC3295" w:rsidRDefault="005C00AE" w:rsidP="005C00AE">
      <w:pPr>
        <w:spacing w:after="0" w:line="240" w:lineRule="auto"/>
        <w:jc w:val="both"/>
        <w:textAlignment w:val="baseline"/>
        <w:rPr>
          <w:rFonts w:eastAsia="Times New Roman" w:cstheme="minorHAnsi"/>
          <w:sz w:val="24"/>
          <w:szCs w:val="24"/>
        </w:rPr>
      </w:pPr>
      <w:r w:rsidRPr="00FC3295">
        <w:rPr>
          <w:rFonts w:eastAsia="Times New Roman" w:cstheme="minorHAnsi"/>
          <w:b/>
          <w:bCs/>
          <w:color w:val="C00000"/>
          <w:sz w:val="24"/>
          <w:szCs w:val="24"/>
        </w:rPr>
        <w:t>APPENDIX</w:t>
      </w:r>
      <w:r w:rsidRPr="00FC3295">
        <w:rPr>
          <w:rFonts w:eastAsia="Times New Roman" w:cstheme="minorHAnsi"/>
          <w:color w:val="C00000"/>
          <w:sz w:val="24"/>
          <w:szCs w:val="24"/>
        </w:rPr>
        <w:t> </w:t>
      </w:r>
    </w:p>
    <w:p w14:paraId="7A3A6946" w14:textId="09B1657A"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All internship documentation should be completed in the Sonia Online database. </w:t>
      </w:r>
    </w:p>
    <w:p w14:paraId="2DE591ED"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Please see the online academic calendar for information on </w:t>
      </w:r>
      <w:hyperlink r:id="rId35" w:tgtFrame="_blank" w:history="1">
        <w:r w:rsidRPr="00FC3295">
          <w:rPr>
            <w:rFonts w:eastAsia="Times New Roman" w:cstheme="minorHAnsi"/>
            <w:color w:val="0563C1"/>
            <w:sz w:val="24"/>
            <w:szCs w:val="24"/>
            <w:u w:val="single"/>
          </w:rPr>
          <w:t>www.luc.edu/socialwork</w:t>
        </w:r>
      </w:hyperlink>
      <w:r w:rsidRPr="00FC3295">
        <w:rPr>
          <w:rFonts w:eastAsia="Times New Roman" w:cstheme="minorHAnsi"/>
          <w:sz w:val="24"/>
          <w:szCs w:val="24"/>
        </w:rPr>
        <w:t> </w:t>
      </w:r>
    </w:p>
    <w:p w14:paraId="5B1BEF5D"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Note that academic calendars may differ depending on the social work program you are enrolled in. </w:t>
      </w:r>
    </w:p>
    <w:p w14:paraId="59BA9A73" w14:textId="77777777" w:rsidR="005C00AE" w:rsidRPr="00FC3295" w:rsidRDefault="005C00AE" w:rsidP="005C00AE">
      <w:pPr>
        <w:spacing w:after="0" w:line="240" w:lineRule="auto"/>
        <w:textAlignment w:val="baseline"/>
        <w:rPr>
          <w:rFonts w:eastAsia="Times New Roman" w:cstheme="minorHAnsi"/>
          <w:sz w:val="24"/>
          <w:szCs w:val="24"/>
        </w:rPr>
      </w:pPr>
      <w:r w:rsidRPr="00FC3295">
        <w:rPr>
          <w:rFonts w:eastAsia="Times New Roman" w:cstheme="minorHAnsi"/>
          <w:sz w:val="24"/>
          <w:szCs w:val="24"/>
        </w:rPr>
        <w:t>  </w:t>
      </w:r>
    </w:p>
    <w:p w14:paraId="66C41B8C" w14:textId="77777777" w:rsidR="00650BFF" w:rsidRPr="00FC3295" w:rsidRDefault="00650BFF">
      <w:pPr>
        <w:rPr>
          <w:rFonts w:cstheme="minorHAnsi"/>
          <w:sz w:val="24"/>
          <w:szCs w:val="24"/>
        </w:rPr>
      </w:pPr>
    </w:p>
    <w:sectPr w:rsidR="00650BFF" w:rsidRPr="00FC32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0A5CD" w14:textId="77777777" w:rsidR="004021F7" w:rsidRDefault="004021F7" w:rsidP="00543A84">
      <w:pPr>
        <w:spacing w:after="0" w:line="240" w:lineRule="auto"/>
      </w:pPr>
      <w:r>
        <w:separator/>
      </w:r>
    </w:p>
  </w:endnote>
  <w:endnote w:type="continuationSeparator" w:id="0">
    <w:p w14:paraId="09276199" w14:textId="77777777" w:rsidR="004021F7" w:rsidRDefault="004021F7" w:rsidP="0054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7CDE3" w14:textId="77777777" w:rsidR="004021F7" w:rsidRDefault="004021F7" w:rsidP="00543A84">
      <w:pPr>
        <w:spacing w:after="0" w:line="240" w:lineRule="auto"/>
      </w:pPr>
      <w:r>
        <w:separator/>
      </w:r>
    </w:p>
  </w:footnote>
  <w:footnote w:type="continuationSeparator" w:id="0">
    <w:p w14:paraId="657C9962" w14:textId="77777777" w:rsidR="004021F7" w:rsidRDefault="004021F7" w:rsidP="00543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56C"/>
    <w:multiLevelType w:val="multilevel"/>
    <w:tmpl w:val="AC0C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5283B"/>
    <w:multiLevelType w:val="multilevel"/>
    <w:tmpl w:val="2C46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D7533"/>
    <w:multiLevelType w:val="multilevel"/>
    <w:tmpl w:val="D45ED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DF69BB"/>
    <w:multiLevelType w:val="multilevel"/>
    <w:tmpl w:val="E6306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D96437"/>
    <w:multiLevelType w:val="multilevel"/>
    <w:tmpl w:val="B394AF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77ADD"/>
    <w:multiLevelType w:val="hybridMultilevel"/>
    <w:tmpl w:val="B0925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F378F"/>
    <w:multiLevelType w:val="multilevel"/>
    <w:tmpl w:val="423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A93F37"/>
    <w:multiLevelType w:val="multilevel"/>
    <w:tmpl w:val="E92E1B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25B3F"/>
    <w:multiLevelType w:val="multilevel"/>
    <w:tmpl w:val="87CC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546174"/>
    <w:multiLevelType w:val="multilevel"/>
    <w:tmpl w:val="00CA82FA"/>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7E35C4"/>
    <w:multiLevelType w:val="multilevel"/>
    <w:tmpl w:val="D2F2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A644A0"/>
    <w:multiLevelType w:val="multilevel"/>
    <w:tmpl w:val="E76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096C8F"/>
    <w:multiLevelType w:val="multilevel"/>
    <w:tmpl w:val="D5244D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884B95"/>
    <w:multiLevelType w:val="multilevel"/>
    <w:tmpl w:val="5DC26714"/>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D857B0"/>
    <w:multiLevelType w:val="multilevel"/>
    <w:tmpl w:val="8AEA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8E79F7"/>
    <w:multiLevelType w:val="multilevel"/>
    <w:tmpl w:val="BA64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486BDB"/>
    <w:multiLevelType w:val="multilevel"/>
    <w:tmpl w:val="18BE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5A2036"/>
    <w:multiLevelType w:val="multilevel"/>
    <w:tmpl w:val="FAF8BD78"/>
    <w:lvl w:ilvl="0">
      <w:start w:val="7"/>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5F922035"/>
    <w:multiLevelType w:val="multilevel"/>
    <w:tmpl w:val="86D6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76015B"/>
    <w:multiLevelType w:val="hybridMultilevel"/>
    <w:tmpl w:val="146CF7D4"/>
    <w:lvl w:ilvl="0" w:tplc="E208EA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E699D"/>
    <w:multiLevelType w:val="multilevel"/>
    <w:tmpl w:val="EBB0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A308A6"/>
    <w:multiLevelType w:val="multilevel"/>
    <w:tmpl w:val="EF3C91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9417958">
    <w:abstractNumId w:val="8"/>
  </w:num>
  <w:num w:numId="2" w16cid:durableId="792138529">
    <w:abstractNumId w:val="15"/>
  </w:num>
  <w:num w:numId="3" w16cid:durableId="1537430612">
    <w:abstractNumId w:val="11"/>
  </w:num>
  <w:num w:numId="4" w16cid:durableId="1378777145">
    <w:abstractNumId w:val="16"/>
  </w:num>
  <w:num w:numId="5" w16cid:durableId="933057357">
    <w:abstractNumId w:val="0"/>
  </w:num>
  <w:num w:numId="6" w16cid:durableId="1180581373">
    <w:abstractNumId w:val="18"/>
  </w:num>
  <w:num w:numId="7" w16cid:durableId="944507738">
    <w:abstractNumId w:val="14"/>
  </w:num>
  <w:num w:numId="8" w16cid:durableId="750470141">
    <w:abstractNumId w:val="6"/>
  </w:num>
  <w:num w:numId="9" w16cid:durableId="1944216866">
    <w:abstractNumId w:val="1"/>
  </w:num>
  <w:num w:numId="10" w16cid:durableId="390077278">
    <w:abstractNumId w:val="2"/>
  </w:num>
  <w:num w:numId="11" w16cid:durableId="873687623">
    <w:abstractNumId w:val="3"/>
  </w:num>
  <w:num w:numId="12" w16cid:durableId="396048392">
    <w:abstractNumId w:val="13"/>
  </w:num>
  <w:num w:numId="13" w16cid:durableId="1446926682">
    <w:abstractNumId w:val="9"/>
  </w:num>
  <w:num w:numId="14" w16cid:durableId="1098602993">
    <w:abstractNumId w:val="4"/>
  </w:num>
  <w:num w:numId="15" w16cid:durableId="267197231">
    <w:abstractNumId w:val="17"/>
  </w:num>
  <w:num w:numId="16" w16cid:durableId="300505867">
    <w:abstractNumId w:val="21"/>
  </w:num>
  <w:num w:numId="17" w16cid:durableId="1600991573">
    <w:abstractNumId w:val="12"/>
  </w:num>
  <w:num w:numId="18" w16cid:durableId="1924803420">
    <w:abstractNumId w:val="7"/>
  </w:num>
  <w:num w:numId="19" w16cid:durableId="205915644">
    <w:abstractNumId w:val="20"/>
  </w:num>
  <w:num w:numId="20" w16cid:durableId="147091001">
    <w:abstractNumId w:val="10"/>
  </w:num>
  <w:num w:numId="21" w16cid:durableId="1712269111">
    <w:abstractNumId w:val="19"/>
  </w:num>
  <w:num w:numId="22" w16cid:durableId="1395542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0AE"/>
    <w:rsid w:val="000037BE"/>
    <w:rsid w:val="0001411C"/>
    <w:rsid w:val="00077D6B"/>
    <w:rsid w:val="00133FA5"/>
    <w:rsid w:val="00197084"/>
    <w:rsid w:val="001C6B22"/>
    <w:rsid w:val="001E6D15"/>
    <w:rsid w:val="00206DC9"/>
    <w:rsid w:val="00262F61"/>
    <w:rsid w:val="003053EA"/>
    <w:rsid w:val="0038642C"/>
    <w:rsid w:val="004021F7"/>
    <w:rsid w:val="00476B51"/>
    <w:rsid w:val="004A15E6"/>
    <w:rsid w:val="004A7461"/>
    <w:rsid w:val="00512F66"/>
    <w:rsid w:val="00543A84"/>
    <w:rsid w:val="00586CD7"/>
    <w:rsid w:val="005C00AE"/>
    <w:rsid w:val="005C7F70"/>
    <w:rsid w:val="005E2DD2"/>
    <w:rsid w:val="00650BFF"/>
    <w:rsid w:val="006A0596"/>
    <w:rsid w:val="007B1ED1"/>
    <w:rsid w:val="007B615A"/>
    <w:rsid w:val="00845FA5"/>
    <w:rsid w:val="00857A20"/>
    <w:rsid w:val="00881875"/>
    <w:rsid w:val="00887F26"/>
    <w:rsid w:val="008910E7"/>
    <w:rsid w:val="009451B1"/>
    <w:rsid w:val="009D7517"/>
    <w:rsid w:val="00A63AA6"/>
    <w:rsid w:val="00A77B94"/>
    <w:rsid w:val="00B109CA"/>
    <w:rsid w:val="00B152FD"/>
    <w:rsid w:val="00B55FEA"/>
    <w:rsid w:val="00BE7FBE"/>
    <w:rsid w:val="00C8201C"/>
    <w:rsid w:val="00D11147"/>
    <w:rsid w:val="00DB38A6"/>
    <w:rsid w:val="00E27541"/>
    <w:rsid w:val="00E331CF"/>
    <w:rsid w:val="00E8565C"/>
    <w:rsid w:val="00F55437"/>
    <w:rsid w:val="00FC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34D9"/>
  <w15:chartTrackingRefBased/>
  <w15:docId w15:val="{9F86E0C6-B489-42B6-BAE7-D9B6DFB8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C00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C0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5C00AE"/>
  </w:style>
  <w:style w:type="character" w:customStyle="1" w:styleId="normaltextrun">
    <w:name w:val="normaltextrun"/>
    <w:basedOn w:val="DefaultParagraphFont"/>
    <w:rsid w:val="005C00AE"/>
  </w:style>
  <w:style w:type="character" w:customStyle="1" w:styleId="eop">
    <w:name w:val="eop"/>
    <w:basedOn w:val="DefaultParagraphFont"/>
    <w:rsid w:val="005C00AE"/>
  </w:style>
  <w:style w:type="character" w:customStyle="1" w:styleId="linebreakblob">
    <w:name w:val="linebreakblob"/>
    <w:basedOn w:val="DefaultParagraphFont"/>
    <w:rsid w:val="005C00AE"/>
  </w:style>
  <w:style w:type="character" w:customStyle="1" w:styleId="scxw189298564">
    <w:name w:val="scxw189298564"/>
    <w:basedOn w:val="DefaultParagraphFont"/>
    <w:rsid w:val="005C00AE"/>
  </w:style>
  <w:style w:type="character" w:styleId="Hyperlink">
    <w:name w:val="Hyperlink"/>
    <w:basedOn w:val="DefaultParagraphFont"/>
    <w:uiPriority w:val="99"/>
    <w:semiHidden/>
    <w:unhideWhenUsed/>
    <w:rsid w:val="005C00AE"/>
    <w:rPr>
      <w:color w:val="0000FF"/>
      <w:u w:val="single"/>
    </w:rPr>
  </w:style>
  <w:style w:type="character" w:styleId="FollowedHyperlink">
    <w:name w:val="FollowedHyperlink"/>
    <w:basedOn w:val="DefaultParagraphFont"/>
    <w:uiPriority w:val="99"/>
    <w:semiHidden/>
    <w:unhideWhenUsed/>
    <w:rsid w:val="005C00AE"/>
    <w:rPr>
      <w:color w:val="800080"/>
      <w:u w:val="single"/>
    </w:rPr>
  </w:style>
  <w:style w:type="character" w:customStyle="1" w:styleId="tabrun">
    <w:name w:val="tabrun"/>
    <w:basedOn w:val="DefaultParagraphFont"/>
    <w:rsid w:val="005C00AE"/>
  </w:style>
  <w:style w:type="character" w:customStyle="1" w:styleId="tabchar">
    <w:name w:val="tabchar"/>
    <w:basedOn w:val="DefaultParagraphFont"/>
    <w:rsid w:val="005C00AE"/>
  </w:style>
  <w:style w:type="character" w:customStyle="1" w:styleId="tableaderchars">
    <w:name w:val="tableaderchars"/>
    <w:basedOn w:val="DefaultParagraphFont"/>
    <w:rsid w:val="005C00AE"/>
  </w:style>
  <w:style w:type="paragraph" w:styleId="NormalWeb">
    <w:name w:val="Normal (Web)"/>
    <w:basedOn w:val="Normal"/>
    <w:uiPriority w:val="99"/>
    <w:semiHidden/>
    <w:unhideWhenUsed/>
    <w:rsid w:val="00A63AA6"/>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014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065387">
      <w:bodyDiv w:val="1"/>
      <w:marLeft w:val="0"/>
      <w:marRight w:val="0"/>
      <w:marTop w:val="0"/>
      <w:marBottom w:val="0"/>
      <w:divBdr>
        <w:top w:val="none" w:sz="0" w:space="0" w:color="auto"/>
        <w:left w:val="none" w:sz="0" w:space="0" w:color="auto"/>
        <w:bottom w:val="none" w:sz="0" w:space="0" w:color="auto"/>
        <w:right w:val="none" w:sz="0" w:space="0" w:color="auto"/>
      </w:divBdr>
      <w:divsChild>
        <w:div w:id="2087416271">
          <w:marLeft w:val="0"/>
          <w:marRight w:val="0"/>
          <w:marTop w:val="0"/>
          <w:marBottom w:val="0"/>
          <w:divBdr>
            <w:top w:val="none" w:sz="0" w:space="0" w:color="auto"/>
            <w:left w:val="none" w:sz="0" w:space="0" w:color="auto"/>
            <w:bottom w:val="none" w:sz="0" w:space="0" w:color="auto"/>
            <w:right w:val="none" w:sz="0" w:space="0" w:color="auto"/>
          </w:divBdr>
        </w:div>
        <w:div w:id="1060636293">
          <w:marLeft w:val="0"/>
          <w:marRight w:val="0"/>
          <w:marTop w:val="0"/>
          <w:marBottom w:val="0"/>
          <w:divBdr>
            <w:top w:val="none" w:sz="0" w:space="0" w:color="auto"/>
            <w:left w:val="none" w:sz="0" w:space="0" w:color="auto"/>
            <w:bottom w:val="none" w:sz="0" w:space="0" w:color="auto"/>
            <w:right w:val="none" w:sz="0" w:space="0" w:color="auto"/>
          </w:divBdr>
        </w:div>
        <w:div w:id="548809835">
          <w:marLeft w:val="0"/>
          <w:marRight w:val="0"/>
          <w:marTop w:val="0"/>
          <w:marBottom w:val="0"/>
          <w:divBdr>
            <w:top w:val="none" w:sz="0" w:space="0" w:color="auto"/>
            <w:left w:val="none" w:sz="0" w:space="0" w:color="auto"/>
            <w:bottom w:val="none" w:sz="0" w:space="0" w:color="auto"/>
            <w:right w:val="none" w:sz="0" w:space="0" w:color="auto"/>
          </w:divBdr>
        </w:div>
        <w:div w:id="255554710">
          <w:marLeft w:val="0"/>
          <w:marRight w:val="0"/>
          <w:marTop w:val="0"/>
          <w:marBottom w:val="0"/>
          <w:divBdr>
            <w:top w:val="none" w:sz="0" w:space="0" w:color="auto"/>
            <w:left w:val="none" w:sz="0" w:space="0" w:color="auto"/>
            <w:bottom w:val="none" w:sz="0" w:space="0" w:color="auto"/>
            <w:right w:val="none" w:sz="0" w:space="0" w:color="auto"/>
          </w:divBdr>
        </w:div>
        <w:div w:id="956642270">
          <w:marLeft w:val="0"/>
          <w:marRight w:val="0"/>
          <w:marTop w:val="0"/>
          <w:marBottom w:val="0"/>
          <w:divBdr>
            <w:top w:val="none" w:sz="0" w:space="0" w:color="auto"/>
            <w:left w:val="none" w:sz="0" w:space="0" w:color="auto"/>
            <w:bottom w:val="none" w:sz="0" w:space="0" w:color="auto"/>
            <w:right w:val="none" w:sz="0" w:space="0" w:color="auto"/>
          </w:divBdr>
        </w:div>
        <w:div w:id="1659964541">
          <w:marLeft w:val="0"/>
          <w:marRight w:val="0"/>
          <w:marTop w:val="0"/>
          <w:marBottom w:val="0"/>
          <w:divBdr>
            <w:top w:val="none" w:sz="0" w:space="0" w:color="auto"/>
            <w:left w:val="none" w:sz="0" w:space="0" w:color="auto"/>
            <w:bottom w:val="none" w:sz="0" w:space="0" w:color="auto"/>
            <w:right w:val="none" w:sz="0" w:space="0" w:color="auto"/>
          </w:divBdr>
        </w:div>
        <w:div w:id="551162269">
          <w:marLeft w:val="0"/>
          <w:marRight w:val="0"/>
          <w:marTop w:val="0"/>
          <w:marBottom w:val="0"/>
          <w:divBdr>
            <w:top w:val="none" w:sz="0" w:space="0" w:color="auto"/>
            <w:left w:val="none" w:sz="0" w:space="0" w:color="auto"/>
            <w:bottom w:val="none" w:sz="0" w:space="0" w:color="auto"/>
            <w:right w:val="none" w:sz="0" w:space="0" w:color="auto"/>
          </w:divBdr>
        </w:div>
        <w:div w:id="891576078">
          <w:marLeft w:val="0"/>
          <w:marRight w:val="0"/>
          <w:marTop w:val="0"/>
          <w:marBottom w:val="0"/>
          <w:divBdr>
            <w:top w:val="none" w:sz="0" w:space="0" w:color="auto"/>
            <w:left w:val="none" w:sz="0" w:space="0" w:color="auto"/>
            <w:bottom w:val="none" w:sz="0" w:space="0" w:color="auto"/>
            <w:right w:val="none" w:sz="0" w:space="0" w:color="auto"/>
          </w:divBdr>
        </w:div>
        <w:div w:id="894388627">
          <w:marLeft w:val="0"/>
          <w:marRight w:val="0"/>
          <w:marTop w:val="0"/>
          <w:marBottom w:val="0"/>
          <w:divBdr>
            <w:top w:val="none" w:sz="0" w:space="0" w:color="auto"/>
            <w:left w:val="none" w:sz="0" w:space="0" w:color="auto"/>
            <w:bottom w:val="none" w:sz="0" w:space="0" w:color="auto"/>
            <w:right w:val="none" w:sz="0" w:space="0" w:color="auto"/>
          </w:divBdr>
        </w:div>
        <w:div w:id="486092361">
          <w:marLeft w:val="0"/>
          <w:marRight w:val="0"/>
          <w:marTop w:val="0"/>
          <w:marBottom w:val="0"/>
          <w:divBdr>
            <w:top w:val="none" w:sz="0" w:space="0" w:color="auto"/>
            <w:left w:val="none" w:sz="0" w:space="0" w:color="auto"/>
            <w:bottom w:val="none" w:sz="0" w:space="0" w:color="auto"/>
            <w:right w:val="none" w:sz="0" w:space="0" w:color="auto"/>
          </w:divBdr>
        </w:div>
        <w:div w:id="815924619">
          <w:marLeft w:val="0"/>
          <w:marRight w:val="0"/>
          <w:marTop w:val="0"/>
          <w:marBottom w:val="0"/>
          <w:divBdr>
            <w:top w:val="none" w:sz="0" w:space="0" w:color="auto"/>
            <w:left w:val="none" w:sz="0" w:space="0" w:color="auto"/>
            <w:bottom w:val="none" w:sz="0" w:space="0" w:color="auto"/>
            <w:right w:val="none" w:sz="0" w:space="0" w:color="auto"/>
          </w:divBdr>
        </w:div>
        <w:div w:id="491022732">
          <w:marLeft w:val="0"/>
          <w:marRight w:val="0"/>
          <w:marTop w:val="0"/>
          <w:marBottom w:val="0"/>
          <w:divBdr>
            <w:top w:val="none" w:sz="0" w:space="0" w:color="auto"/>
            <w:left w:val="none" w:sz="0" w:space="0" w:color="auto"/>
            <w:bottom w:val="none" w:sz="0" w:space="0" w:color="auto"/>
            <w:right w:val="none" w:sz="0" w:space="0" w:color="auto"/>
          </w:divBdr>
        </w:div>
        <w:div w:id="1304966305">
          <w:marLeft w:val="0"/>
          <w:marRight w:val="0"/>
          <w:marTop w:val="0"/>
          <w:marBottom w:val="0"/>
          <w:divBdr>
            <w:top w:val="none" w:sz="0" w:space="0" w:color="auto"/>
            <w:left w:val="none" w:sz="0" w:space="0" w:color="auto"/>
            <w:bottom w:val="none" w:sz="0" w:space="0" w:color="auto"/>
            <w:right w:val="none" w:sz="0" w:space="0" w:color="auto"/>
          </w:divBdr>
        </w:div>
        <w:div w:id="470172724">
          <w:marLeft w:val="0"/>
          <w:marRight w:val="0"/>
          <w:marTop w:val="0"/>
          <w:marBottom w:val="0"/>
          <w:divBdr>
            <w:top w:val="none" w:sz="0" w:space="0" w:color="auto"/>
            <w:left w:val="none" w:sz="0" w:space="0" w:color="auto"/>
            <w:bottom w:val="none" w:sz="0" w:space="0" w:color="auto"/>
            <w:right w:val="none" w:sz="0" w:space="0" w:color="auto"/>
          </w:divBdr>
        </w:div>
        <w:div w:id="499589374">
          <w:marLeft w:val="0"/>
          <w:marRight w:val="0"/>
          <w:marTop w:val="0"/>
          <w:marBottom w:val="0"/>
          <w:divBdr>
            <w:top w:val="none" w:sz="0" w:space="0" w:color="auto"/>
            <w:left w:val="none" w:sz="0" w:space="0" w:color="auto"/>
            <w:bottom w:val="none" w:sz="0" w:space="0" w:color="auto"/>
            <w:right w:val="none" w:sz="0" w:space="0" w:color="auto"/>
          </w:divBdr>
        </w:div>
        <w:div w:id="1033113871">
          <w:marLeft w:val="0"/>
          <w:marRight w:val="0"/>
          <w:marTop w:val="0"/>
          <w:marBottom w:val="0"/>
          <w:divBdr>
            <w:top w:val="none" w:sz="0" w:space="0" w:color="auto"/>
            <w:left w:val="none" w:sz="0" w:space="0" w:color="auto"/>
            <w:bottom w:val="none" w:sz="0" w:space="0" w:color="auto"/>
            <w:right w:val="none" w:sz="0" w:space="0" w:color="auto"/>
          </w:divBdr>
        </w:div>
        <w:div w:id="2022123680">
          <w:marLeft w:val="0"/>
          <w:marRight w:val="0"/>
          <w:marTop w:val="0"/>
          <w:marBottom w:val="0"/>
          <w:divBdr>
            <w:top w:val="none" w:sz="0" w:space="0" w:color="auto"/>
            <w:left w:val="none" w:sz="0" w:space="0" w:color="auto"/>
            <w:bottom w:val="none" w:sz="0" w:space="0" w:color="auto"/>
            <w:right w:val="none" w:sz="0" w:space="0" w:color="auto"/>
          </w:divBdr>
        </w:div>
        <w:div w:id="550308846">
          <w:marLeft w:val="0"/>
          <w:marRight w:val="0"/>
          <w:marTop w:val="0"/>
          <w:marBottom w:val="0"/>
          <w:divBdr>
            <w:top w:val="none" w:sz="0" w:space="0" w:color="auto"/>
            <w:left w:val="none" w:sz="0" w:space="0" w:color="auto"/>
            <w:bottom w:val="none" w:sz="0" w:space="0" w:color="auto"/>
            <w:right w:val="none" w:sz="0" w:space="0" w:color="auto"/>
          </w:divBdr>
        </w:div>
        <w:div w:id="1015032777">
          <w:marLeft w:val="0"/>
          <w:marRight w:val="0"/>
          <w:marTop w:val="0"/>
          <w:marBottom w:val="0"/>
          <w:divBdr>
            <w:top w:val="none" w:sz="0" w:space="0" w:color="auto"/>
            <w:left w:val="none" w:sz="0" w:space="0" w:color="auto"/>
            <w:bottom w:val="none" w:sz="0" w:space="0" w:color="auto"/>
            <w:right w:val="none" w:sz="0" w:space="0" w:color="auto"/>
          </w:divBdr>
        </w:div>
        <w:div w:id="1094665107">
          <w:marLeft w:val="0"/>
          <w:marRight w:val="0"/>
          <w:marTop w:val="0"/>
          <w:marBottom w:val="0"/>
          <w:divBdr>
            <w:top w:val="none" w:sz="0" w:space="0" w:color="auto"/>
            <w:left w:val="none" w:sz="0" w:space="0" w:color="auto"/>
            <w:bottom w:val="none" w:sz="0" w:space="0" w:color="auto"/>
            <w:right w:val="none" w:sz="0" w:space="0" w:color="auto"/>
          </w:divBdr>
        </w:div>
        <w:div w:id="1883057207">
          <w:marLeft w:val="0"/>
          <w:marRight w:val="0"/>
          <w:marTop w:val="0"/>
          <w:marBottom w:val="0"/>
          <w:divBdr>
            <w:top w:val="none" w:sz="0" w:space="0" w:color="auto"/>
            <w:left w:val="none" w:sz="0" w:space="0" w:color="auto"/>
            <w:bottom w:val="none" w:sz="0" w:space="0" w:color="auto"/>
            <w:right w:val="none" w:sz="0" w:space="0" w:color="auto"/>
          </w:divBdr>
        </w:div>
        <w:div w:id="1260021856">
          <w:marLeft w:val="0"/>
          <w:marRight w:val="0"/>
          <w:marTop w:val="0"/>
          <w:marBottom w:val="0"/>
          <w:divBdr>
            <w:top w:val="none" w:sz="0" w:space="0" w:color="auto"/>
            <w:left w:val="none" w:sz="0" w:space="0" w:color="auto"/>
            <w:bottom w:val="none" w:sz="0" w:space="0" w:color="auto"/>
            <w:right w:val="none" w:sz="0" w:space="0" w:color="auto"/>
          </w:divBdr>
        </w:div>
        <w:div w:id="1336421217">
          <w:marLeft w:val="0"/>
          <w:marRight w:val="0"/>
          <w:marTop w:val="0"/>
          <w:marBottom w:val="0"/>
          <w:divBdr>
            <w:top w:val="none" w:sz="0" w:space="0" w:color="auto"/>
            <w:left w:val="none" w:sz="0" w:space="0" w:color="auto"/>
            <w:bottom w:val="none" w:sz="0" w:space="0" w:color="auto"/>
            <w:right w:val="none" w:sz="0" w:space="0" w:color="auto"/>
          </w:divBdr>
        </w:div>
        <w:div w:id="958728957">
          <w:marLeft w:val="0"/>
          <w:marRight w:val="0"/>
          <w:marTop w:val="0"/>
          <w:marBottom w:val="0"/>
          <w:divBdr>
            <w:top w:val="none" w:sz="0" w:space="0" w:color="auto"/>
            <w:left w:val="none" w:sz="0" w:space="0" w:color="auto"/>
            <w:bottom w:val="none" w:sz="0" w:space="0" w:color="auto"/>
            <w:right w:val="none" w:sz="0" w:space="0" w:color="auto"/>
          </w:divBdr>
        </w:div>
        <w:div w:id="258411932">
          <w:marLeft w:val="0"/>
          <w:marRight w:val="0"/>
          <w:marTop w:val="0"/>
          <w:marBottom w:val="0"/>
          <w:divBdr>
            <w:top w:val="none" w:sz="0" w:space="0" w:color="auto"/>
            <w:left w:val="none" w:sz="0" w:space="0" w:color="auto"/>
            <w:bottom w:val="none" w:sz="0" w:space="0" w:color="auto"/>
            <w:right w:val="none" w:sz="0" w:space="0" w:color="auto"/>
          </w:divBdr>
        </w:div>
        <w:div w:id="197862699">
          <w:marLeft w:val="0"/>
          <w:marRight w:val="0"/>
          <w:marTop w:val="0"/>
          <w:marBottom w:val="0"/>
          <w:divBdr>
            <w:top w:val="none" w:sz="0" w:space="0" w:color="auto"/>
            <w:left w:val="none" w:sz="0" w:space="0" w:color="auto"/>
            <w:bottom w:val="none" w:sz="0" w:space="0" w:color="auto"/>
            <w:right w:val="none" w:sz="0" w:space="0" w:color="auto"/>
          </w:divBdr>
          <w:divsChild>
            <w:div w:id="140118347">
              <w:marLeft w:val="-75"/>
              <w:marRight w:val="0"/>
              <w:marTop w:val="30"/>
              <w:marBottom w:val="30"/>
              <w:divBdr>
                <w:top w:val="none" w:sz="0" w:space="0" w:color="auto"/>
                <w:left w:val="none" w:sz="0" w:space="0" w:color="auto"/>
                <w:bottom w:val="none" w:sz="0" w:space="0" w:color="auto"/>
                <w:right w:val="none" w:sz="0" w:space="0" w:color="auto"/>
              </w:divBdr>
              <w:divsChild>
                <w:div w:id="1340740796">
                  <w:marLeft w:val="0"/>
                  <w:marRight w:val="0"/>
                  <w:marTop w:val="0"/>
                  <w:marBottom w:val="0"/>
                  <w:divBdr>
                    <w:top w:val="none" w:sz="0" w:space="0" w:color="auto"/>
                    <w:left w:val="none" w:sz="0" w:space="0" w:color="auto"/>
                    <w:bottom w:val="none" w:sz="0" w:space="0" w:color="auto"/>
                    <w:right w:val="none" w:sz="0" w:space="0" w:color="auto"/>
                  </w:divBdr>
                  <w:divsChild>
                    <w:div w:id="636447216">
                      <w:marLeft w:val="0"/>
                      <w:marRight w:val="0"/>
                      <w:marTop w:val="0"/>
                      <w:marBottom w:val="0"/>
                      <w:divBdr>
                        <w:top w:val="none" w:sz="0" w:space="0" w:color="auto"/>
                        <w:left w:val="none" w:sz="0" w:space="0" w:color="auto"/>
                        <w:bottom w:val="none" w:sz="0" w:space="0" w:color="auto"/>
                        <w:right w:val="none" w:sz="0" w:space="0" w:color="auto"/>
                      </w:divBdr>
                    </w:div>
                  </w:divsChild>
                </w:div>
                <w:div w:id="1176463772">
                  <w:marLeft w:val="0"/>
                  <w:marRight w:val="0"/>
                  <w:marTop w:val="0"/>
                  <w:marBottom w:val="0"/>
                  <w:divBdr>
                    <w:top w:val="none" w:sz="0" w:space="0" w:color="auto"/>
                    <w:left w:val="none" w:sz="0" w:space="0" w:color="auto"/>
                    <w:bottom w:val="none" w:sz="0" w:space="0" w:color="auto"/>
                    <w:right w:val="none" w:sz="0" w:space="0" w:color="auto"/>
                  </w:divBdr>
                  <w:divsChild>
                    <w:div w:id="84572641">
                      <w:marLeft w:val="0"/>
                      <w:marRight w:val="0"/>
                      <w:marTop w:val="0"/>
                      <w:marBottom w:val="0"/>
                      <w:divBdr>
                        <w:top w:val="none" w:sz="0" w:space="0" w:color="auto"/>
                        <w:left w:val="none" w:sz="0" w:space="0" w:color="auto"/>
                        <w:bottom w:val="none" w:sz="0" w:space="0" w:color="auto"/>
                        <w:right w:val="none" w:sz="0" w:space="0" w:color="auto"/>
                      </w:divBdr>
                    </w:div>
                  </w:divsChild>
                </w:div>
                <w:div w:id="116066496">
                  <w:marLeft w:val="0"/>
                  <w:marRight w:val="0"/>
                  <w:marTop w:val="0"/>
                  <w:marBottom w:val="0"/>
                  <w:divBdr>
                    <w:top w:val="none" w:sz="0" w:space="0" w:color="auto"/>
                    <w:left w:val="none" w:sz="0" w:space="0" w:color="auto"/>
                    <w:bottom w:val="none" w:sz="0" w:space="0" w:color="auto"/>
                    <w:right w:val="none" w:sz="0" w:space="0" w:color="auto"/>
                  </w:divBdr>
                  <w:divsChild>
                    <w:div w:id="674722053">
                      <w:marLeft w:val="0"/>
                      <w:marRight w:val="0"/>
                      <w:marTop w:val="0"/>
                      <w:marBottom w:val="0"/>
                      <w:divBdr>
                        <w:top w:val="none" w:sz="0" w:space="0" w:color="auto"/>
                        <w:left w:val="none" w:sz="0" w:space="0" w:color="auto"/>
                        <w:bottom w:val="none" w:sz="0" w:space="0" w:color="auto"/>
                        <w:right w:val="none" w:sz="0" w:space="0" w:color="auto"/>
                      </w:divBdr>
                    </w:div>
                  </w:divsChild>
                </w:div>
                <w:div w:id="50661209">
                  <w:marLeft w:val="0"/>
                  <w:marRight w:val="0"/>
                  <w:marTop w:val="0"/>
                  <w:marBottom w:val="0"/>
                  <w:divBdr>
                    <w:top w:val="none" w:sz="0" w:space="0" w:color="auto"/>
                    <w:left w:val="none" w:sz="0" w:space="0" w:color="auto"/>
                    <w:bottom w:val="none" w:sz="0" w:space="0" w:color="auto"/>
                    <w:right w:val="none" w:sz="0" w:space="0" w:color="auto"/>
                  </w:divBdr>
                  <w:divsChild>
                    <w:div w:id="1034497473">
                      <w:marLeft w:val="0"/>
                      <w:marRight w:val="0"/>
                      <w:marTop w:val="0"/>
                      <w:marBottom w:val="0"/>
                      <w:divBdr>
                        <w:top w:val="none" w:sz="0" w:space="0" w:color="auto"/>
                        <w:left w:val="none" w:sz="0" w:space="0" w:color="auto"/>
                        <w:bottom w:val="none" w:sz="0" w:space="0" w:color="auto"/>
                        <w:right w:val="none" w:sz="0" w:space="0" w:color="auto"/>
                      </w:divBdr>
                    </w:div>
                    <w:div w:id="1627589382">
                      <w:marLeft w:val="0"/>
                      <w:marRight w:val="0"/>
                      <w:marTop w:val="0"/>
                      <w:marBottom w:val="0"/>
                      <w:divBdr>
                        <w:top w:val="none" w:sz="0" w:space="0" w:color="auto"/>
                        <w:left w:val="none" w:sz="0" w:space="0" w:color="auto"/>
                        <w:bottom w:val="none" w:sz="0" w:space="0" w:color="auto"/>
                        <w:right w:val="none" w:sz="0" w:space="0" w:color="auto"/>
                      </w:divBdr>
                    </w:div>
                  </w:divsChild>
                </w:div>
                <w:div w:id="912277282">
                  <w:marLeft w:val="0"/>
                  <w:marRight w:val="0"/>
                  <w:marTop w:val="0"/>
                  <w:marBottom w:val="0"/>
                  <w:divBdr>
                    <w:top w:val="none" w:sz="0" w:space="0" w:color="auto"/>
                    <w:left w:val="none" w:sz="0" w:space="0" w:color="auto"/>
                    <w:bottom w:val="none" w:sz="0" w:space="0" w:color="auto"/>
                    <w:right w:val="none" w:sz="0" w:space="0" w:color="auto"/>
                  </w:divBdr>
                  <w:divsChild>
                    <w:div w:id="20293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5330">
          <w:marLeft w:val="0"/>
          <w:marRight w:val="0"/>
          <w:marTop w:val="0"/>
          <w:marBottom w:val="0"/>
          <w:divBdr>
            <w:top w:val="none" w:sz="0" w:space="0" w:color="auto"/>
            <w:left w:val="none" w:sz="0" w:space="0" w:color="auto"/>
            <w:bottom w:val="none" w:sz="0" w:space="0" w:color="auto"/>
            <w:right w:val="none" w:sz="0" w:space="0" w:color="auto"/>
          </w:divBdr>
        </w:div>
        <w:div w:id="1462304850">
          <w:marLeft w:val="0"/>
          <w:marRight w:val="0"/>
          <w:marTop w:val="0"/>
          <w:marBottom w:val="0"/>
          <w:divBdr>
            <w:top w:val="none" w:sz="0" w:space="0" w:color="auto"/>
            <w:left w:val="none" w:sz="0" w:space="0" w:color="auto"/>
            <w:bottom w:val="none" w:sz="0" w:space="0" w:color="auto"/>
            <w:right w:val="none" w:sz="0" w:space="0" w:color="auto"/>
          </w:divBdr>
        </w:div>
        <w:div w:id="819544699">
          <w:marLeft w:val="0"/>
          <w:marRight w:val="0"/>
          <w:marTop w:val="0"/>
          <w:marBottom w:val="0"/>
          <w:divBdr>
            <w:top w:val="none" w:sz="0" w:space="0" w:color="auto"/>
            <w:left w:val="none" w:sz="0" w:space="0" w:color="auto"/>
            <w:bottom w:val="none" w:sz="0" w:space="0" w:color="auto"/>
            <w:right w:val="none" w:sz="0" w:space="0" w:color="auto"/>
          </w:divBdr>
          <w:divsChild>
            <w:div w:id="1169096995">
              <w:marLeft w:val="-75"/>
              <w:marRight w:val="0"/>
              <w:marTop w:val="30"/>
              <w:marBottom w:val="30"/>
              <w:divBdr>
                <w:top w:val="none" w:sz="0" w:space="0" w:color="auto"/>
                <w:left w:val="none" w:sz="0" w:space="0" w:color="auto"/>
                <w:bottom w:val="none" w:sz="0" w:space="0" w:color="auto"/>
                <w:right w:val="none" w:sz="0" w:space="0" w:color="auto"/>
              </w:divBdr>
              <w:divsChild>
                <w:div w:id="1465998518">
                  <w:marLeft w:val="0"/>
                  <w:marRight w:val="0"/>
                  <w:marTop w:val="0"/>
                  <w:marBottom w:val="0"/>
                  <w:divBdr>
                    <w:top w:val="none" w:sz="0" w:space="0" w:color="auto"/>
                    <w:left w:val="none" w:sz="0" w:space="0" w:color="auto"/>
                    <w:bottom w:val="none" w:sz="0" w:space="0" w:color="auto"/>
                    <w:right w:val="none" w:sz="0" w:space="0" w:color="auto"/>
                  </w:divBdr>
                  <w:divsChild>
                    <w:div w:id="1559048781">
                      <w:marLeft w:val="0"/>
                      <w:marRight w:val="0"/>
                      <w:marTop w:val="0"/>
                      <w:marBottom w:val="0"/>
                      <w:divBdr>
                        <w:top w:val="none" w:sz="0" w:space="0" w:color="auto"/>
                        <w:left w:val="none" w:sz="0" w:space="0" w:color="auto"/>
                        <w:bottom w:val="none" w:sz="0" w:space="0" w:color="auto"/>
                        <w:right w:val="none" w:sz="0" w:space="0" w:color="auto"/>
                      </w:divBdr>
                    </w:div>
                  </w:divsChild>
                </w:div>
                <w:div w:id="2140340327">
                  <w:marLeft w:val="0"/>
                  <w:marRight w:val="0"/>
                  <w:marTop w:val="0"/>
                  <w:marBottom w:val="0"/>
                  <w:divBdr>
                    <w:top w:val="none" w:sz="0" w:space="0" w:color="auto"/>
                    <w:left w:val="none" w:sz="0" w:space="0" w:color="auto"/>
                    <w:bottom w:val="none" w:sz="0" w:space="0" w:color="auto"/>
                    <w:right w:val="none" w:sz="0" w:space="0" w:color="auto"/>
                  </w:divBdr>
                  <w:divsChild>
                    <w:div w:id="1703359728">
                      <w:marLeft w:val="0"/>
                      <w:marRight w:val="0"/>
                      <w:marTop w:val="0"/>
                      <w:marBottom w:val="0"/>
                      <w:divBdr>
                        <w:top w:val="none" w:sz="0" w:space="0" w:color="auto"/>
                        <w:left w:val="none" w:sz="0" w:space="0" w:color="auto"/>
                        <w:bottom w:val="none" w:sz="0" w:space="0" w:color="auto"/>
                        <w:right w:val="none" w:sz="0" w:space="0" w:color="auto"/>
                      </w:divBdr>
                    </w:div>
                  </w:divsChild>
                </w:div>
                <w:div w:id="500240641">
                  <w:marLeft w:val="0"/>
                  <w:marRight w:val="0"/>
                  <w:marTop w:val="0"/>
                  <w:marBottom w:val="0"/>
                  <w:divBdr>
                    <w:top w:val="none" w:sz="0" w:space="0" w:color="auto"/>
                    <w:left w:val="none" w:sz="0" w:space="0" w:color="auto"/>
                    <w:bottom w:val="none" w:sz="0" w:space="0" w:color="auto"/>
                    <w:right w:val="none" w:sz="0" w:space="0" w:color="auto"/>
                  </w:divBdr>
                  <w:divsChild>
                    <w:div w:id="2053964904">
                      <w:marLeft w:val="0"/>
                      <w:marRight w:val="0"/>
                      <w:marTop w:val="0"/>
                      <w:marBottom w:val="0"/>
                      <w:divBdr>
                        <w:top w:val="none" w:sz="0" w:space="0" w:color="auto"/>
                        <w:left w:val="none" w:sz="0" w:space="0" w:color="auto"/>
                        <w:bottom w:val="none" w:sz="0" w:space="0" w:color="auto"/>
                        <w:right w:val="none" w:sz="0" w:space="0" w:color="auto"/>
                      </w:divBdr>
                    </w:div>
                  </w:divsChild>
                </w:div>
                <w:div w:id="1074015345">
                  <w:marLeft w:val="0"/>
                  <w:marRight w:val="0"/>
                  <w:marTop w:val="0"/>
                  <w:marBottom w:val="0"/>
                  <w:divBdr>
                    <w:top w:val="none" w:sz="0" w:space="0" w:color="auto"/>
                    <w:left w:val="none" w:sz="0" w:space="0" w:color="auto"/>
                    <w:bottom w:val="none" w:sz="0" w:space="0" w:color="auto"/>
                    <w:right w:val="none" w:sz="0" w:space="0" w:color="auto"/>
                  </w:divBdr>
                  <w:divsChild>
                    <w:div w:id="894315818">
                      <w:marLeft w:val="0"/>
                      <w:marRight w:val="0"/>
                      <w:marTop w:val="0"/>
                      <w:marBottom w:val="0"/>
                      <w:divBdr>
                        <w:top w:val="none" w:sz="0" w:space="0" w:color="auto"/>
                        <w:left w:val="none" w:sz="0" w:space="0" w:color="auto"/>
                        <w:bottom w:val="none" w:sz="0" w:space="0" w:color="auto"/>
                        <w:right w:val="none" w:sz="0" w:space="0" w:color="auto"/>
                      </w:divBdr>
                    </w:div>
                    <w:div w:id="1271012239">
                      <w:marLeft w:val="0"/>
                      <w:marRight w:val="0"/>
                      <w:marTop w:val="0"/>
                      <w:marBottom w:val="0"/>
                      <w:divBdr>
                        <w:top w:val="none" w:sz="0" w:space="0" w:color="auto"/>
                        <w:left w:val="none" w:sz="0" w:space="0" w:color="auto"/>
                        <w:bottom w:val="none" w:sz="0" w:space="0" w:color="auto"/>
                        <w:right w:val="none" w:sz="0" w:space="0" w:color="auto"/>
                      </w:divBdr>
                    </w:div>
                  </w:divsChild>
                </w:div>
                <w:div w:id="1346664643">
                  <w:marLeft w:val="0"/>
                  <w:marRight w:val="0"/>
                  <w:marTop w:val="0"/>
                  <w:marBottom w:val="0"/>
                  <w:divBdr>
                    <w:top w:val="none" w:sz="0" w:space="0" w:color="auto"/>
                    <w:left w:val="none" w:sz="0" w:space="0" w:color="auto"/>
                    <w:bottom w:val="none" w:sz="0" w:space="0" w:color="auto"/>
                    <w:right w:val="none" w:sz="0" w:space="0" w:color="auto"/>
                  </w:divBdr>
                  <w:divsChild>
                    <w:div w:id="1553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5867">
          <w:marLeft w:val="0"/>
          <w:marRight w:val="0"/>
          <w:marTop w:val="0"/>
          <w:marBottom w:val="0"/>
          <w:divBdr>
            <w:top w:val="none" w:sz="0" w:space="0" w:color="auto"/>
            <w:left w:val="none" w:sz="0" w:space="0" w:color="auto"/>
            <w:bottom w:val="none" w:sz="0" w:space="0" w:color="auto"/>
            <w:right w:val="none" w:sz="0" w:space="0" w:color="auto"/>
          </w:divBdr>
        </w:div>
        <w:div w:id="2028098933">
          <w:marLeft w:val="0"/>
          <w:marRight w:val="0"/>
          <w:marTop w:val="0"/>
          <w:marBottom w:val="0"/>
          <w:divBdr>
            <w:top w:val="none" w:sz="0" w:space="0" w:color="auto"/>
            <w:left w:val="none" w:sz="0" w:space="0" w:color="auto"/>
            <w:bottom w:val="none" w:sz="0" w:space="0" w:color="auto"/>
            <w:right w:val="none" w:sz="0" w:space="0" w:color="auto"/>
          </w:divBdr>
          <w:divsChild>
            <w:div w:id="1621255802">
              <w:marLeft w:val="-75"/>
              <w:marRight w:val="0"/>
              <w:marTop w:val="30"/>
              <w:marBottom w:val="30"/>
              <w:divBdr>
                <w:top w:val="none" w:sz="0" w:space="0" w:color="auto"/>
                <w:left w:val="none" w:sz="0" w:space="0" w:color="auto"/>
                <w:bottom w:val="none" w:sz="0" w:space="0" w:color="auto"/>
                <w:right w:val="none" w:sz="0" w:space="0" w:color="auto"/>
              </w:divBdr>
              <w:divsChild>
                <w:div w:id="1180123937">
                  <w:marLeft w:val="0"/>
                  <w:marRight w:val="0"/>
                  <w:marTop w:val="0"/>
                  <w:marBottom w:val="0"/>
                  <w:divBdr>
                    <w:top w:val="none" w:sz="0" w:space="0" w:color="auto"/>
                    <w:left w:val="none" w:sz="0" w:space="0" w:color="auto"/>
                    <w:bottom w:val="none" w:sz="0" w:space="0" w:color="auto"/>
                    <w:right w:val="none" w:sz="0" w:space="0" w:color="auto"/>
                  </w:divBdr>
                  <w:divsChild>
                    <w:div w:id="1677269045">
                      <w:marLeft w:val="0"/>
                      <w:marRight w:val="0"/>
                      <w:marTop w:val="0"/>
                      <w:marBottom w:val="0"/>
                      <w:divBdr>
                        <w:top w:val="none" w:sz="0" w:space="0" w:color="auto"/>
                        <w:left w:val="none" w:sz="0" w:space="0" w:color="auto"/>
                        <w:bottom w:val="none" w:sz="0" w:space="0" w:color="auto"/>
                        <w:right w:val="none" w:sz="0" w:space="0" w:color="auto"/>
                      </w:divBdr>
                    </w:div>
                  </w:divsChild>
                </w:div>
                <w:div w:id="190651360">
                  <w:marLeft w:val="0"/>
                  <w:marRight w:val="0"/>
                  <w:marTop w:val="0"/>
                  <w:marBottom w:val="0"/>
                  <w:divBdr>
                    <w:top w:val="none" w:sz="0" w:space="0" w:color="auto"/>
                    <w:left w:val="none" w:sz="0" w:space="0" w:color="auto"/>
                    <w:bottom w:val="none" w:sz="0" w:space="0" w:color="auto"/>
                    <w:right w:val="none" w:sz="0" w:space="0" w:color="auto"/>
                  </w:divBdr>
                  <w:divsChild>
                    <w:div w:id="1558316079">
                      <w:marLeft w:val="0"/>
                      <w:marRight w:val="0"/>
                      <w:marTop w:val="0"/>
                      <w:marBottom w:val="0"/>
                      <w:divBdr>
                        <w:top w:val="none" w:sz="0" w:space="0" w:color="auto"/>
                        <w:left w:val="none" w:sz="0" w:space="0" w:color="auto"/>
                        <w:bottom w:val="none" w:sz="0" w:space="0" w:color="auto"/>
                        <w:right w:val="none" w:sz="0" w:space="0" w:color="auto"/>
                      </w:divBdr>
                    </w:div>
                  </w:divsChild>
                </w:div>
                <w:div w:id="1905096868">
                  <w:marLeft w:val="0"/>
                  <w:marRight w:val="0"/>
                  <w:marTop w:val="0"/>
                  <w:marBottom w:val="0"/>
                  <w:divBdr>
                    <w:top w:val="none" w:sz="0" w:space="0" w:color="auto"/>
                    <w:left w:val="none" w:sz="0" w:space="0" w:color="auto"/>
                    <w:bottom w:val="none" w:sz="0" w:space="0" w:color="auto"/>
                    <w:right w:val="none" w:sz="0" w:space="0" w:color="auto"/>
                  </w:divBdr>
                  <w:divsChild>
                    <w:div w:id="1724865058">
                      <w:marLeft w:val="0"/>
                      <w:marRight w:val="0"/>
                      <w:marTop w:val="0"/>
                      <w:marBottom w:val="0"/>
                      <w:divBdr>
                        <w:top w:val="none" w:sz="0" w:space="0" w:color="auto"/>
                        <w:left w:val="none" w:sz="0" w:space="0" w:color="auto"/>
                        <w:bottom w:val="none" w:sz="0" w:space="0" w:color="auto"/>
                        <w:right w:val="none" w:sz="0" w:space="0" w:color="auto"/>
                      </w:divBdr>
                    </w:div>
                  </w:divsChild>
                </w:div>
                <w:div w:id="1950353957">
                  <w:marLeft w:val="0"/>
                  <w:marRight w:val="0"/>
                  <w:marTop w:val="0"/>
                  <w:marBottom w:val="0"/>
                  <w:divBdr>
                    <w:top w:val="none" w:sz="0" w:space="0" w:color="auto"/>
                    <w:left w:val="none" w:sz="0" w:space="0" w:color="auto"/>
                    <w:bottom w:val="none" w:sz="0" w:space="0" w:color="auto"/>
                    <w:right w:val="none" w:sz="0" w:space="0" w:color="auto"/>
                  </w:divBdr>
                  <w:divsChild>
                    <w:div w:id="1889799354">
                      <w:marLeft w:val="0"/>
                      <w:marRight w:val="0"/>
                      <w:marTop w:val="0"/>
                      <w:marBottom w:val="0"/>
                      <w:divBdr>
                        <w:top w:val="none" w:sz="0" w:space="0" w:color="auto"/>
                        <w:left w:val="none" w:sz="0" w:space="0" w:color="auto"/>
                        <w:bottom w:val="none" w:sz="0" w:space="0" w:color="auto"/>
                        <w:right w:val="none" w:sz="0" w:space="0" w:color="auto"/>
                      </w:divBdr>
                    </w:div>
                    <w:div w:id="1350910296">
                      <w:marLeft w:val="0"/>
                      <w:marRight w:val="0"/>
                      <w:marTop w:val="0"/>
                      <w:marBottom w:val="0"/>
                      <w:divBdr>
                        <w:top w:val="none" w:sz="0" w:space="0" w:color="auto"/>
                        <w:left w:val="none" w:sz="0" w:space="0" w:color="auto"/>
                        <w:bottom w:val="none" w:sz="0" w:space="0" w:color="auto"/>
                        <w:right w:val="none" w:sz="0" w:space="0" w:color="auto"/>
                      </w:divBdr>
                    </w:div>
                  </w:divsChild>
                </w:div>
                <w:div w:id="1029641576">
                  <w:marLeft w:val="0"/>
                  <w:marRight w:val="0"/>
                  <w:marTop w:val="0"/>
                  <w:marBottom w:val="0"/>
                  <w:divBdr>
                    <w:top w:val="none" w:sz="0" w:space="0" w:color="auto"/>
                    <w:left w:val="none" w:sz="0" w:space="0" w:color="auto"/>
                    <w:bottom w:val="none" w:sz="0" w:space="0" w:color="auto"/>
                    <w:right w:val="none" w:sz="0" w:space="0" w:color="auto"/>
                  </w:divBdr>
                  <w:divsChild>
                    <w:div w:id="8551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196">
          <w:marLeft w:val="0"/>
          <w:marRight w:val="0"/>
          <w:marTop w:val="0"/>
          <w:marBottom w:val="0"/>
          <w:divBdr>
            <w:top w:val="none" w:sz="0" w:space="0" w:color="auto"/>
            <w:left w:val="none" w:sz="0" w:space="0" w:color="auto"/>
            <w:bottom w:val="none" w:sz="0" w:space="0" w:color="auto"/>
            <w:right w:val="none" w:sz="0" w:space="0" w:color="auto"/>
          </w:divBdr>
        </w:div>
        <w:div w:id="1009063427">
          <w:marLeft w:val="0"/>
          <w:marRight w:val="0"/>
          <w:marTop w:val="0"/>
          <w:marBottom w:val="0"/>
          <w:divBdr>
            <w:top w:val="none" w:sz="0" w:space="0" w:color="auto"/>
            <w:left w:val="none" w:sz="0" w:space="0" w:color="auto"/>
            <w:bottom w:val="none" w:sz="0" w:space="0" w:color="auto"/>
            <w:right w:val="none" w:sz="0" w:space="0" w:color="auto"/>
          </w:divBdr>
          <w:divsChild>
            <w:div w:id="1545362627">
              <w:marLeft w:val="-75"/>
              <w:marRight w:val="0"/>
              <w:marTop w:val="30"/>
              <w:marBottom w:val="30"/>
              <w:divBdr>
                <w:top w:val="none" w:sz="0" w:space="0" w:color="auto"/>
                <w:left w:val="none" w:sz="0" w:space="0" w:color="auto"/>
                <w:bottom w:val="none" w:sz="0" w:space="0" w:color="auto"/>
                <w:right w:val="none" w:sz="0" w:space="0" w:color="auto"/>
              </w:divBdr>
              <w:divsChild>
                <w:div w:id="304043883">
                  <w:marLeft w:val="0"/>
                  <w:marRight w:val="0"/>
                  <w:marTop w:val="0"/>
                  <w:marBottom w:val="0"/>
                  <w:divBdr>
                    <w:top w:val="none" w:sz="0" w:space="0" w:color="auto"/>
                    <w:left w:val="none" w:sz="0" w:space="0" w:color="auto"/>
                    <w:bottom w:val="none" w:sz="0" w:space="0" w:color="auto"/>
                    <w:right w:val="none" w:sz="0" w:space="0" w:color="auto"/>
                  </w:divBdr>
                  <w:divsChild>
                    <w:div w:id="852258996">
                      <w:marLeft w:val="0"/>
                      <w:marRight w:val="0"/>
                      <w:marTop w:val="0"/>
                      <w:marBottom w:val="0"/>
                      <w:divBdr>
                        <w:top w:val="none" w:sz="0" w:space="0" w:color="auto"/>
                        <w:left w:val="none" w:sz="0" w:space="0" w:color="auto"/>
                        <w:bottom w:val="none" w:sz="0" w:space="0" w:color="auto"/>
                        <w:right w:val="none" w:sz="0" w:space="0" w:color="auto"/>
                      </w:divBdr>
                    </w:div>
                    <w:div w:id="1081875338">
                      <w:marLeft w:val="0"/>
                      <w:marRight w:val="0"/>
                      <w:marTop w:val="0"/>
                      <w:marBottom w:val="0"/>
                      <w:divBdr>
                        <w:top w:val="none" w:sz="0" w:space="0" w:color="auto"/>
                        <w:left w:val="none" w:sz="0" w:space="0" w:color="auto"/>
                        <w:bottom w:val="none" w:sz="0" w:space="0" w:color="auto"/>
                        <w:right w:val="none" w:sz="0" w:space="0" w:color="auto"/>
                      </w:divBdr>
                    </w:div>
                  </w:divsChild>
                </w:div>
                <w:div w:id="584875712">
                  <w:marLeft w:val="0"/>
                  <w:marRight w:val="0"/>
                  <w:marTop w:val="0"/>
                  <w:marBottom w:val="0"/>
                  <w:divBdr>
                    <w:top w:val="none" w:sz="0" w:space="0" w:color="auto"/>
                    <w:left w:val="none" w:sz="0" w:space="0" w:color="auto"/>
                    <w:bottom w:val="none" w:sz="0" w:space="0" w:color="auto"/>
                    <w:right w:val="none" w:sz="0" w:space="0" w:color="auto"/>
                  </w:divBdr>
                  <w:divsChild>
                    <w:div w:id="1469393011">
                      <w:marLeft w:val="0"/>
                      <w:marRight w:val="0"/>
                      <w:marTop w:val="0"/>
                      <w:marBottom w:val="0"/>
                      <w:divBdr>
                        <w:top w:val="none" w:sz="0" w:space="0" w:color="auto"/>
                        <w:left w:val="none" w:sz="0" w:space="0" w:color="auto"/>
                        <w:bottom w:val="none" w:sz="0" w:space="0" w:color="auto"/>
                        <w:right w:val="none" w:sz="0" w:space="0" w:color="auto"/>
                      </w:divBdr>
                    </w:div>
                    <w:div w:id="1377004529">
                      <w:marLeft w:val="0"/>
                      <w:marRight w:val="0"/>
                      <w:marTop w:val="0"/>
                      <w:marBottom w:val="0"/>
                      <w:divBdr>
                        <w:top w:val="none" w:sz="0" w:space="0" w:color="auto"/>
                        <w:left w:val="none" w:sz="0" w:space="0" w:color="auto"/>
                        <w:bottom w:val="none" w:sz="0" w:space="0" w:color="auto"/>
                        <w:right w:val="none" w:sz="0" w:space="0" w:color="auto"/>
                      </w:divBdr>
                    </w:div>
                  </w:divsChild>
                </w:div>
                <w:div w:id="193809342">
                  <w:marLeft w:val="0"/>
                  <w:marRight w:val="0"/>
                  <w:marTop w:val="0"/>
                  <w:marBottom w:val="0"/>
                  <w:divBdr>
                    <w:top w:val="none" w:sz="0" w:space="0" w:color="auto"/>
                    <w:left w:val="none" w:sz="0" w:space="0" w:color="auto"/>
                    <w:bottom w:val="none" w:sz="0" w:space="0" w:color="auto"/>
                    <w:right w:val="none" w:sz="0" w:space="0" w:color="auto"/>
                  </w:divBdr>
                  <w:divsChild>
                    <w:div w:id="1050030127">
                      <w:marLeft w:val="0"/>
                      <w:marRight w:val="0"/>
                      <w:marTop w:val="0"/>
                      <w:marBottom w:val="0"/>
                      <w:divBdr>
                        <w:top w:val="none" w:sz="0" w:space="0" w:color="auto"/>
                        <w:left w:val="none" w:sz="0" w:space="0" w:color="auto"/>
                        <w:bottom w:val="none" w:sz="0" w:space="0" w:color="auto"/>
                        <w:right w:val="none" w:sz="0" w:space="0" w:color="auto"/>
                      </w:divBdr>
                    </w:div>
                  </w:divsChild>
                </w:div>
                <w:div w:id="662665842">
                  <w:marLeft w:val="0"/>
                  <w:marRight w:val="0"/>
                  <w:marTop w:val="0"/>
                  <w:marBottom w:val="0"/>
                  <w:divBdr>
                    <w:top w:val="none" w:sz="0" w:space="0" w:color="auto"/>
                    <w:left w:val="none" w:sz="0" w:space="0" w:color="auto"/>
                    <w:bottom w:val="none" w:sz="0" w:space="0" w:color="auto"/>
                    <w:right w:val="none" w:sz="0" w:space="0" w:color="auto"/>
                  </w:divBdr>
                  <w:divsChild>
                    <w:div w:id="948468210">
                      <w:marLeft w:val="0"/>
                      <w:marRight w:val="0"/>
                      <w:marTop w:val="0"/>
                      <w:marBottom w:val="0"/>
                      <w:divBdr>
                        <w:top w:val="none" w:sz="0" w:space="0" w:color="auto"/>
                        <w:left w:val="none" w:sz="0" w:space="0" w:color="auto"/>
                        <w:bottom w:val="none" w:sz="0" w:space="0" w:color="auto"/>
                        <w:right w:val="none" w:sz="0" w:space="0" w:color="auto"/>
                      </w:divBdr>
                    </w:div>
                    <w:div w:id="14310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60100">
          <w:marLeft w:val="0"/>
          <w:marRight w:val="0"/>
          <w:marTop w:val="0"/>
          <w:marBottom w:val="0"/>
          <w:divBdr>
            <w:top w:val="none" w:sz="0" w:space="0" w:color="auto"/>
            <w:left w:val="none" w:sz="0" w:space="0" w:color="auto"/>
            <w:bottom w:val="none" w:sz="0" w:space="0" w:color="auto"/>
            <w:right w:val="none" w:sz="0" w:space="0" w:color="auto"/>
          </w:divBdr>
        </w:div>
        <w:div w:id="7685197">
          <w:marLeft w:val="0"/>
          <w:marRight w:val="0"/>
          <w:marTop w:val="0"/>
          <w:marBottom w:val="0"/>
          <w:divBdr>
            <w:top w:val="none" w:sz="0" w:space="0" w:color="auto"/>
            <w:left w:val="none" w:sz="0" w:space="0" w:color="auto"/>
            <w:bottom w:val="none" w:sz="0" w:space="0" w:color="auto"/>
            <w:right w:val="none" w:sz="0" w:space="0" w:color="auto"/>
          </w:divBdr>
          <w:divsChild>
            <w:div w:id="1217620869">
              <w:marLeft w:val="-75"/>
              <w:marRight w:val="0"/>
              <w:marTop w:val="30"/>
              <w:marBottom w:val="30"/>
              <w:divBdr>
                <w:top w:val="none" w:sz="0" w:space="0" w:color="auto"/>
                <w:left w:val="none" w:sz="0" w:space="0" w:color="auto"/>
                <w:bottom w:val="none" w:sz="0" w:space="0" w:color="auto"/>
                <w:right w:val="none" w:sz="0" w:space="0" w:color="auto"/>
              </w:divBdr>
              <w:divsChild>
                <w:div w:id="1903561584">
                  <w:marLeft w:val="0"/>
                  <w:marRight w:val="0"/>
                  <w:marTop w:val="0"/>
                  <w:marBottom w:val="0"/>
                  <w:divBdr>
                    <w:top w:val="none" w:sz="0" w:space="0" w:color="auto"/>
                    <w:left w:val="none" w:sz="0" w:space="0" w:color="auto"/>
                    <w:bottom w:val="none" w:sz="0" w:space="0" w:color="auto"/>
                    <w:right w:val="none" w:sz="0" w:space="0" w:color="auto"/>
                  </w:divBdr>
                  <w:divsChild>
                    <w:div w:id="227106853">
                      <w:marLeft w:val="0"/>
                      <w:marRight w:val="0"/>
                      <w:marTop w:val="0"/>
                      <w:marBottom w:val="0"/>
                      <w:divBdr>
                        <w:top w:val="none" w:sz="0" w:space="0" w:color="auto"/>
                        <w:left w:val="none" w:sz="0" w:space="0" w:color="auto"/>
                        <w:bottom w:val="none" w:sz="0" w:space="0" w:color="auto"/>
                        <w:right w:val="none" w:sz="0" w:space="0" w:color="auto"/>
                      </w:divBdr>
                    </w:div>
                    <w:div w:id="242616640">
                      <w:marLeft w:val="0"/>
                      <w:marRight w:val="0"/>
                      <w:marTop w:val="0"/>
                      <w:marBottom w:val="0"/>
                      <w:divBdr>
                        <w:top w:val="none" w:sz="0" w:space="0" w:color="auto"/>
                        <w:left w:val="none" w:sz="0" w:space="0" w:color="auto"/>
                        <w:bottom w:val="none" w:sz="0" w:space="0" w:color="auto"/>
                        <w:right w:val="none" w:sz="0" w:space="0" w:color="auto"/>
                      </w:divBdr>
                    </w:div>
                  </w:divsChild>
                </w:div>
                <w:div w:id="727605514">
                  <w:marLeft w:val="0"/>
                  <w:marRight w:val="0"/>
                  <w:marTop w:val="0"/>
                  <w:marBottom w:val="0"/>
                  <w:divBdr>
                    <w:top w:val="none" w:sz="0" w:space="0" w:color="auto"/>
                    <w:left w:val="none" w:sz="0" w:space="0" w:color="auto"/>
                    <w:bottom w:val="none" w:sz="0" w:space="0" w:color="auto"/>
                    <w:right w:val="none" w:sz="0" w:space="0" w:color="auto"/>
                  </w:divBdr>
                  <w:divsChild>
                    <w:div w:id="1326981100">
                      <w:marLeft w:val="0"/>
                      <w:marRight w:val="0"/>
                      <w:marTop w:val="0"/>
                      <w:marBottom w:val="0"/>
                      <w:divBdr>
                        <w:top w:val="none" w:sz="0" w:space="0" w:color="auto"/>
                        <w:left w:val="none" w:sz="0" w:space="0" w:color="auto"/>
                        <w:bottom w:val="none" w:sz="0" w:space="0" w:color="auto"/>
                        <w:right w:val="none" w:sz="0" w:space="0" w:color="auto"/>
                      </w:divBdr>
                    </w:div>
                  </w:divsChild>
                </w:div>
                <w:div w:id="1659772089">
                  <w:marLeft w:val="0"/>
                  <w:marRight w:val="0"/>
                  <w:marTop w:val="0"/>
                  <w:marBottom w:val="0"/>
                  <w:divBdr>
                    <w:top w:val="none" w:sz="0" w:space="0" w:color="auto"/>
                    <w:left w:val="none" w:sz="0" w:space="0" w:color="auto"/>
                    <w:bottom w:val="none" w:sz="0" w:space="0" w:color="auto"/>
                    <w:right w:val="none" w:sz="0" w:space="0" w:color="auto"/>
                  </w:divBdr>
                  <w:divsChild>
                    <w:div w:id="1769345611">
                      <w:marLeft w:val="0"/>
                      <w:marRight w:val="0"/>
                      <w:marTop w:val="0"/>
                      <w:marBottom w:val="0"/>
                      <w:divBdr>
                        <w:top w:val="none" w:sz="0" w:space="0" w:color="auto"/>
                        <w:left w:val="none" w:sz="0" w:space="0" w:color="auto"/>
                        <w:bottom w:val="none" w:sz="0" w:space="0" w:color="auto"/>
                        <w:right w:val="none" w:sz="0" w:space="0" w:color="auto"/>
                      </w:divBdr>
                    </w:div>
                  </w:divsChild>
                </w:div>
                <w:div w:id="283661028">
                  <w:marLeft w:val="0"/>
                  <w:marRight w:val="0"/>
                  <w:marTop w:val="0"/>
                  <w:marBottom w:val="0"/>
                  <w:divBdr>
                    <w:top w:val="none" w:sz="0" w:space="0" w:color="auto"/>
                    <w:left w:val="none" w:sz="0" w:space="0" w:color="auto"/>
                    <w:bottom w:val="none" w:sz="0" w:space="0" w:color="auto"/>
                    <w:right w:val="none" w:sz="0" w:space="0" w:color="auto"/>
                  </w:divBdr>
                  <w:divsChild>
                    <w:div w:id="1248923682">
                      <w:marLeft w:val="0"/>
                      <w:marRight w:val="0"/>
                      <w:marTop w:val="0"/>
                      <w:marBottom w:val="0"/>
                      <w:divBdr>
                        <w:top w:val="none" w:sz="0" w:space="0" w:color="auto"/>
                        <w:left w:val="none" w:sz="0" w:space="0" w:color="auto"/>
                        <w:bottom w:val="none" w:sz="0" w:space="0" w:color="auto"/>
                        <w:right w:val="none" w:sz="0" w:space="0" w:color="auto"/>
                      </w:divBdr>
                    </w:div>
                    <w:div w:id="19387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7582">
          <w:marLeft w:val="0"/>
          <w:marRight w:val="0"/>
          <w:marTop w:val="0"/>
          <w:marBottom w:val="0"/>
          <w:divBdr>
            <w:top w:val="none" w:sz="0" w:space="0" w:color="auto"/>
            <w:left w:val="none" w:sz="0" w:space="0" w:color="auto"/>
            <w:bottom w:val="none" w:sz="0" w:space="0" w:color="auto"/>
            <w:right w:val="none" w:sz="0" w:space="0" w:color="auto"/>
          </w:divBdr>
        </w:div>
        <w:div w:id="1258178005">
          <w:marLeft w:val="0"/>
          <w:marRight w:val="0"/>
          <w:marTop w:val="0"/>
          <w:marBottom w:val="0"/>
          <w:divBdr>
            <w:top w:val="none" w:sz="0" w:space="0" w:color="auto"/>
            <w:left w:val="none" w:sz="0" w:space="0" w:color="auto"/>
            <w:bottom w:val="none" w:sz="0" w:space="0" w:color="auto"/>
            <w:right w:val="none" w:sz="0" w:space="0" w:color="auto"/>
          </w:divBdr>
          <w:divsChild>
            <w:div w:id="1539969764">
              <w:marLeft w:val="-75"/>
              <w:marRight w:val="0"/>
              <w:marTop w:val="30"/>
              <w:marBottom w:val="30"/>
              <w:divBdr>
                <w:top w:val="none" w:sz="0" w:space="0" w:color="auto"/>
                <w:left w:val="none" w:sz="0" w:space="0" w:color="auto"/>
                <w:bottom w:val="none" w:sz="0" w:space="0" w:color="auto"/>
                <w:right w:val="none" w:sz="0" w:space="0" w:color="auto"/>
              </w:divBdr>
              <w:divsChild>
                <w:div w:id="134764138">
                  <w:marLeft w:val="0"/>
                  <w:marRight w:val="0"/>
                  <w:marTop w:val="0"/>
                  <w:marBottom w:val="0"/>
                  <w:divBdr>
                    <w:top w:val="none" w:sz="0" w:space="0" w:color="auto"/>
                    <w:left w:val="none" w:sz="0" w:space="0" w:color="auto"/>
                    <w:bottom w:val="none" w:sz="0" w:space="0" w:color="auto"/>
                    <w:right w:val="none" w:sz="0" w:space="0" w:color="auto"/>
                  </w:divBdr>
                  <w:divsChild>
                    <w:div w:id="679897303">
                      <w:marLeft w:val="0"/>
                      <w:marRight w:val="0"/>
                      <w:marTop w:val="0"/>
                      <w:marBottom w:val="0"/>
                      <w:divBdr>
                        <w:top w:val="none" w:sz="0" w:space="0" w:color="auto"/>
                        <w:left w:val="none" w:sz="0" w:space="0" w:color="auto"/>
                        <w:bottom w:val="none" w:sz="0" w:space="0" w:color="auto"/>
                        <w:right w:val="none" w:sz="0" w:space="0" w:color="auto"/>
                      </w:divBdr>
                    </w:div>
                    <w:div w:id="594247055">
                      <w:marLeft w:val="0"/>
                      <w:marRight w:val="0"/>
                      <w:marTop w:val="0"/>
                      <w:marBottom w:val="0"/>
                      <w:divBdr>
                        <w:top w:val="none" w:sz="0" w:space="0" w:color="auto"/>
                        <w:left w:val="none" w:sz="0" w:space="0" w:color="auto"/>
                        <w:bottom w:val="none" w:sz="0" w:space="0" w:color="auto"/>
                        <w:right w:val="none" w:sz="0" w:space="0" w:color="auto"/>
                      </w:divBdr>
                    </w:div>
                  </w:divsChild>
                </w:div>
                <w:div w:id="342636634">
                  <w:marLeft w:val="0"/>
                  <w:marRight w:val="0"/>
                  <w:marTop w:val="0"/>
                  <w:marBottom w:val="0"/>
                  <w:divBdr>
                    <w:top w:val="none" w:sz="0" w:space="0" w:color="auto"/>
                    <w:left w:val="none" w:sz="0" w:space="0" w:color="auto"/>
                    <w:bottom w:val="none" w:sz="0" w:space="0" w:color="auto"/>
                    <w:right w:val="none" w:sz="0" w:space="0" w:color="auto"/>
                  </w:divBdr>
                  <w:divsChild>
                    <w:div w:id="1185364150">
                      <w:marLeft w:val="0"/>
                      <w:marRight w:val="0"/>
                      <w:marTop w:val="0"/>
                      <w:marBottom w:val="0"/>
                      <w:divBdr>
                        <w:top w:val="none" w:sz="0" w:space="0" w:color="auto"/>
                        <w:left w:val="none" w:sz="0" w:space="0" w:color="auto"/>
                        <w:bottom w:val="none" w:sz="0" w:space="0" w:color="auto"/>
                        <w:right w:val="none" w:sz="0" w:space="0" w:color="auto"/>
                      </w:divBdr>
                    </w:div>
                    <w:div w:id="841243982">
                      <w:marLeft w:val="0"/>
                      <w:marRight w:val="0"/>
                      <w:marTop w:val="0"/>
                      <w:marBottom w:val="0"/>
                      <w:divBdr>
                        <w:top w:val="none" w:sz="0" w:space="0" w:color="auto"/>
                        <w:left w:val="none" w:sz="0" w:space="0" w:color="auto"/>
                        <w:bottom w:val="none" w:sz="0" w:space="0" w:color="auto"/>
                        <w:right w:val="none" w:sz="0" w:space="0" w:color="auto"/>
                      </w:divBdr>
                    </w:div>
                  </w:divsChild>
                </w:div>
                <w:div w:id="808862470">
                  <w:marLeft w:val="0"/>
                  <w:marRight w:val="0"/>
                  <w:marTop w:val="0"/>
                  <w:marBottom w:val="0"/>
                  <w:divBdr>
                    <w:top w:val="none" w:sz="0" w:space="0" w:color="auto"/>
                    <w:left w:val="none" w:sz="0" w:space="0" w:color="auto"/>
                    <w:bottom w:val="none" w:sz="0" w:space="0" w:color="auto"/>
                    <w:right w:val="none" w:sz="0" w:space="0" w:color="auto"/>
                  </w:divBdr>
                  <w:divsChild>
                    <w:div w:id="1592397940">
                      <w:marLeft w:val="0"/>
                      <w:marRight w:val="0"/>
                      <w:marTop w:val="0"/>
                      <w:marBottom w:val="0"/>
                      <w:divBdr>
                        <w:top w:val="none" w:sz="0" w:space="0" w:color="auto"/>
                        <w:left w:val="none" w:sz="0" w:space="0" w:color="auto"/>
                        <w:bottom w:val="none" w:sz="0" w:space="0" w:color="auto"/>
                        <w:right w:val="none" w:sz="0" w:space="0" w:color="auto"/>
                      </w:divBdr>
                    </w:div>
                  </w:divsChild>
                </w:div>
                <w:div w:id="505831104">
                  <w:marLeft w:val="0"/>
                  <w:marRight w:val="0"/>
                  <w:marTop w:val="0"/>
                  <w:marBottom w:val="0"/>
                  <w:divBdr>
                    <w:top w:val="none" w:sz="0" w:space="0" w:color="auto"/>
                    <w:left w:val="none" w:sz="0" w:space="0" w:color="auto"/>
                    <w:bottom w:val="none" w:sz="0" w:space="0" w:color="auto"/>
                    <w:right w:val="none" w:sz="0" w:space="0" w:color="auto"/>
                  </w:divBdr>
                  <w:divsChild>
                    <w:div w:id="1322123416">
                      <w:marLeft w:val="0"/>
                      <w:marRight w:val="0"/>
                      <w:marTop w:val="0"/>
                      <w:marBottom w:val="0"/>
                      <w:divBdr>
                        <w:top w:val="none" w:sz="0" w:space="0" w:color="auto"/>
                        <w:left w:val="none" w:sz="0" w:space="0" w:color="auto"/>
                        <w:bottom w:val="none" w:sz="0" w:space="0" w:color="auto"/>
                        <w:right w:val="none" w:sz="0" w:space="0" w:color="auto"/>
                      </w:divBdr>
                    </w:div>
                    <w:div w:id="11744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6812">
          <w:marLeft w:val="0"/>
          <w:marRight w:val="0"/>
          <w:marTop w:val="0"/>
          <w:marBottom w:val="0"/>
          <w:divBdr>
            <w:top w:val="none" w:sz="0" w:space="0" w:color="auto"/>
            <w:left w:val="none" w:sz="0" w:space="0" w:color="auto"/>
            <w:bottom w:val="none" w:sz="0" w:space="0" w:color="auto"/>
            <w:right w:val="none" w:sz="0" w:space="0" w:color="auto"/>
          </w:divBdr>
        </w:div>
        <w:div w:id="827017756">
          <w:marLeft w:val="0"/>
          <w:marRight w:val="0"/>
          <w:marTop w:val="0"/>
          <w:marBottom w:val="0"/>
          <w:divBdr>
            <w:top w:val="none" w:sz="0" w:space="0" w:color="auto"/>
            <w:left w:val="none" w:sz="0" w:space="0" w:color="auto"/>
            <w:bottom w:val="none" w:sz="0" w:space="0" w:color="auto"/>
            <w:right w:val="none" w:sz="0" w:space="0" w:color="auto"/>
          </w:divBdr>
          <w:divsChild>
            <w:div w:id="1785886309">
              <w:marLeft w:val="-75"/>
              <w:marRight w:val="0"/>
              <w:marTop w:val="30"/>
              <w:marBottom w:val="30"/>
              <w:divBdr>
                <w:top w:val="none" w:sz="0" w:space="0" w:color="auto"/>
                <w:left w:val="none" w:sz="0" w:space="0" w:color="auto"/>
                <w:bottom w:val="none" w:sz="0" w:space="0" w:color="auto"/>
                <w:right w:val="none" w:sz="0" w:space="0" w:color="auto"/>
              </w:divBdr>
              <w:divsChild>
                <w:div w:id="813718383">
                  <w:marLeft w:val="0"/>
                  <w:marRight w:val="0"/>
                  <w:marTop w:val="0"/>
                  <w:marBottom w:val="0"/>
                  <w:divBdr>
                    <w:top w:val="none" w:sz="0" w:space="0" w:color="auto"/>
                    <w:left w:val="none" w:sz="0" w:space="0" w:color="auto"/>
                    <w:bottom w:val="none" w:sz="0" w:space="0" w:color="auto"/>
                    <w:right w:val="none" w:sz="0" w:space="0" w:color="auto"/>
                  </w:divBdr>
                  <w:divsChild>
                    <w:div w:id="2020547961">
                      <w:marLeft w:val="0"/>
                      <w:marRight w:val="0"/>
                      <w:marTop w:val="0"/>
                      <w:marBottom w:val="0"/>
                      <w:divBdr>
                        <w:top w:val="none" w:sz="0" w:space="0" w:color="auto"/>
                        <w:left w:val="none" w:sz="0" w:space="0" w:color="auto"/>
                        <w:bottom w:val="none" w:sz="0" w:space="0" w:color="auto"/>
                        <w:right w:val="none" w:sz="0" w:space="0" w:color="auto"/>
                      </w:divBdr>
                    </w:div>
                    <w:div w:id="760834096">
                      <w:marLeft w:val="0"/>
                      <w:marRight w:val="0"/>
                      <w:marTop w:val="0"/>
                      <w:marBottom w:val="0"/>
                      <w:divBdr>
                        <w:top w:val="none" w:sz="0" w:space="0" w:color="auto"/>
                        <w:left w:val="none" w:sz="0" w:space="0" w:color="auto"/>
                        <w:bottom w:val="none" w:sz="0" w:space="0" w:color="auto"/>
                        <w:right w:val="none" w:sz="0" w:space="0" w:color="auto"/>
                      </w:divBdr>
                    </w:div>
                  </w:divsChild>
                </w:div>
                <w:div w:id="686710113">
                  <w:marLeft w:val="0"/>
                  <w:marRight w:val="0"/>
                  <w:marTop w:val="0"/>
                  <w:marBottom w:val="0"/>
                  <w:divBdr>
                    <w:top w:val="none" w:sz="0" w:space="0" w:color="auto"/>
                    <w:left w:val="none" w:sz="0" w:space="0" w:color="auto"/>
                    <w:bottom w:val="none" w:sz="0" w:space="0" w:color="auto"/>
                    <w:right w:val="none" w:sz="0" w:space="0" w:color="auto"/>
                  </w:divBdr>
                  <w:divsChild>
                    <w:div w:id="1265918565">
                      <w:marLeft w:val="0"/>
                      <w:marRight w:val="0"/>
                      <w:marTop w:val="0"/>
                      <w:marBottom w:val="0"/>
                      <w:divBdr>
                        <w:top w:val="none" w:sz="0" w:space="0" w:color="auto"/>
                        <w:left w:val="none" w:sz="0" w:space="0" w:color="auto"/>
                        <w:bottom w:val="none" w:sz="0" w:space="0" w:color="auto"/>
                        <w:right w:val="none" w:sz="0" w:space="0" w:color="auto"/>
                      </w:divBdr>
                    </w:div>
                    <w:div w:id="1458522158">
                      <w:marLeft w:val="0"/>
                      <w:marRight w:val="0"/>
                      <w:marTop w:val="0"/>
                      <w:marBottom w:val="0"/>
                      <w:divBdr>
                        <w:top w:val="none" w:sz="0" w:space="0" w:color="auto"/>
                        <w:left w:val="none" w:sz="0" w:space="0" w:color="auto"/>
                        <w:bottom w:val="none" w:sz="0" w:space="0" w:color="auto"/>
                        <w:right w:val="none" w:sz="0" w:space="0" w:color="auto"/>
                      </w:divBdr>
                    </w:div>
                  </w:divsChild>
                </w:div>
                <w:div w:id="547382264">
                  <w:marLeft w:val="0"/>
                  <w:marRight w:val="0"/>
                  <w:marTop w:val="0"/>
                  <w:marBottom w:val="0"/>
                  <w:divBdr>
                    <w:top w:val="none" w:sz="0" w:space="0" w:color="auto"/>
                    <w:left w:val="none" w:sz="0" w:space="0" w:color="auto"/>
                    <w:bottom w:val="none" w:sz="0" w:space="0" w:color="auto"/>
                    <w:right w:val="none" w:sz="0" w:space="0" w:color="auto"/>
                  </w:divBdr>
                  <w:divsChild>
                    <w:div w:id="1882668371">
                      <w:marLeft w:val="0"/>
                      <w:marRight w:val="0"/>
                      <w:marTop w:val="0"/>
                      <w:marBottom w:val="0"/>
                      <w:divBdr>
                        <w:top w:val="none" w:sz="0" w:space="0" w:color="auto"/>
                        <w:left w:val="none" w:sz="0" w:space="0" w:color="auto"/>
                        <w:bottom w:val="none" w:sz="0" w:space="0" w:color="auto"/>
                        <w:right w:val="none" w:sz="0" w:space="0" w:color="auto"/>
                      </w:divBdr>
                    </w:div>
                  </w:divsChild>
                </w:div>
                <w:div w:id="1976518860">
                  <w:marLeft w:val="0"/>
                  <w:marRight w:val="0"/>
                  <w:marTop w:val="0"/>
                  <w:marBottom w:val="0"/>
                  <w:divBdr>
                    <w:top w:val="none" w:sz="0" w:space="0" w:color="auto"/>
                    <w:left w:val="none" w:sz="0" w:space="0" w:color="auto"/>
                    <w:bottom w:val="none" w:sz="0" w:space="0" w:color="auto"/>
                    <w:right w:val="none" w:sz="0" w:space="0" w:color="auto"/>
                  </w:divBdr>
                  <w:divsChild>
                    <w:div w:id="952518790">
                      <w:marLeft w:val="0"/>
                      <w:marRight w:val="0"/>
                      <w:marTop w:val="0"/>
                      <w:marBottom w:val="0"/>
                      <w:divBdr>
                        <w:top w:val="none" w:sz="0" w:space="0" w:color="auto"/>
                        <w:left w:val="none" w:sz="0" w:space="0" w:color="auto"/>
                        <w:bottom w:val="none" w:sz="0" w:space="0" w:color="auto"/>
                        <w:right w:val="none" w:sz="0" w:space="0" w:color="auto"/>
                      </w:divBdr>
                    </w:div>
                    <w:div w:id="17835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62451">
          <w:marLeft w:val="0"/>
          <w:marRight w:val="0"/>
          <w:marTop w:val="0"/>
          <w:marBottom w:val="0"/>
          <w:divBdr>
            <w:top w:val="none" w:sz="0" w:space="0" w:color="auto"/>
            <w:left w:val="none" w:sz="0" w:space="0" w:color="auto"/>
            <w:bottom w:val="none" w:sz="0" w:space="0" w:color="auto"/>
            <w:right w:val="none" w:sz="0" w:space="0" w:color="auto"/>
          </w:divBdr>
        </w:div>
        <w:div w:id="1317567147">
          <w:marLeft w:val="0"/>
          <w:marRight w:val="0"/>
          <w:marTop w:val="0"/>
          <w:marBottom w:val="0"/>
          <w:divBdr>
            <w:top w:val="none" w:sz="0" w:space="0" w:color="auto"/>
            <w:left w:val="none" w:sz="0" w:space="0" w:color="auto"/>
            <w:bottom w:val="none" w:sz="0" w:space="0" w:color="auto"/>
            <w:right w:val="none" w:sz="0" w:space="0" w:color="auto"/>
          </w:divBdr>
          <w:divsChild>
            <w:div w:id="275065294">
              <w:marLeft w:val="-75"/>
              <w:marRight w:val="0"/>
              <w:marTop w:val="30"/>
              <w:marBottom w:val="30"/>
              <w:divBdr>
                <w:top w:val="none" w:sz="0" w:space="0" w:color="auto"/>
                <w:left w:val="none" w:sz="0" w:space="0" w:color="auto"/>
                <w:bottom w:val="none" w:sz="0" w:space="0" w:color="auto"/>
                <w:right w:val="none" w:sz="0" w:space="0" w:color="auto"/>
              </w:divBdr>
              <w:divsChild>
                <w:div w:id="1752770523">
                  <w:marLeft w:val="0"/>
                  <w:marRight w:val="0"/>
                  <w:marTop w:val="0"/>
                  <w:marBottom w:val="0"/>
                  <w:divBdr>
                    <w:top w:val="none" w:sz="0" w:space="0" w:color="auto"/>
                    <w:left w:val="none" w:sz="0" w:space="0" w:color="auto"/>
                    <w:bottom w:val="none" w:sz="0" w:space="0" w:color="auto"/>
                    <w:right w:val="none" w:sz="0" w:space="0" w:color="auto"/>
                  </w:divBdr>
                  <w:divsChild>
                    <w:div w:id="2009167869">
                      <w:marLeft w:val="0"/>
                      <w:marRight w:val="0"/>
                      <w:marTop w:val="0"/>
                      <w:marBottom w:val="0"/>
                      <w:divBdr>
                        <w:top w:val="none" w:sz="0" w:space="0" w:color="auto"/>
                        <w:left w:val="none" w:sz="0" w:space="0" w:color="auto"/>
                        <w:bottom w:val="none" w:sz="0" w:space="0" w:color="auto"/>
                        <w:right w:val="none" w:sz="0" w:space="0" w:color="auto"/>
                      </w:divBdr>
                    </w:div>
                    <w:div w:id="1574584397">
                      <w:marLeft w:val="0"/>
                      <w:marRight w:val="0"/>
                      <w:marTop w:val="0"/>
                      <w:marBottom w:val="0"/>
                      <w:divBdr>
                        <w:top w:val="none" w:sz="0" w:space="0" w:color="auto"/>
                        <w:left w:val="none" w:sz="0" w:space="0" w:color="auto"/>
                        <w:bottom w:val="none" w:sz="0" w:space="0" w:color="auto"/>
                        <w:right w:val="none" w:sz="0" w:space="0" w:color="auto"/>
                      </w:divBdr>
                    </w:div>
                  </w:divsChild>
                </w:div>
                <w:div w:id="378167212">
                  <w:marLeft w:val="0"/>
                  <w:marRight w:val="0"/>
                  <w:marTop w:val="0"/>
                  <w:marBottom w:val="0"/>
                  <w:divBdr>
                    <w:top w:val="none" w:sz="0" w:space="0" w:color="auto"/>
                    <w:left w:val="none" w:sz="0" w:space="0" w:color="auto"/>
                    <w:bottom w:val="none" w:sz="0" w:space="0" w:color="auto"/>
                    <w:right w:val="none" w:sz="0" w:space="0" w:color="auto"/>
                  </w:divBdr>
                  <w:divsChild>
                    <w:div w:id="470832501">
                      <w:marLeft w:val="0"/>
                      <w:marRight w:val="0"/>
                      <w:marTop w:val="0"/>
                      <w:marBottom w:val="0"/>
                      <w:divBdr>
                        <w:top w:val="none" w:sz="0" w:space="0" w:color="auto"/>
                        <w:left w:val="none" w:sz="0" w:space="0" w:color="auto"/>
                        <w:bottom w:val="none" w:sz="0" w:space="0" w:color="auto"/>
                        <w:right w:val="none" w:sz="0" w:space="0" w:color="auto"/>
                      </w:divBdr>
                    </w:div>
                    <w:div w:id="93677422">
                      <w:marLeft w:val="0"/>
                      <w:marRight w:val="0"/>
                      <w:marTop w:val="0"/>
                      <w:marBottom w:val="0"/>
                      <w:divBdr>
                        <w:top w:val="none" w:sz="0" w:space="0" w:color="auto"/>
                        <w:left w:val="none" w:sz="0" w:space="0" w:color="auto"/>
                        <w:bottom w:val="none" w:sz="0" w:space="0" w:color="auto"/>
                        <w:right w:val="none" w:sz="0" w:space="0" w:color="auto"/>
                      </w:divBdr>
                    </w:div>
                  </w:divsChild>
                </w:div>
                <w:div w:id="1343968727">
                  <w:marLeft w:val="0"/>
                  <w:marRight w:val="0"/>
                  <w:marTop w:val="0"/>
                  <w:marBottom w:val="0"/>
                  <w:divBdr>
                    <w:top w:val="none" w:sz="0" w:space="0" w:color="auto"/>
                    <w:left w:val="none" w:sz="0" w:space="0" w:color="auto"/>
                    <w:bottom w:val="none" w:sz="0" w:space="0" w:color="auto"/>
                    <w:right w:val="none" w:sz="0" w:space="0" w:color="auto"/>
                  </w:divBdr>
                  <w:divsChild>
                    <w:div w:id="1545558878">
                      <w:marLeft w:val="0"/>
                      <w:marRight w:val="0"/>
                      <w:marTop w:val="0"/>
                      <w:marBottom w:val="0"/>
                      <w:divBdr>
                        <w:top w:val="none" w:sz="0" w:space="0" w:color="auto"/>
                        <w:left w:val="none" w:sz="0" w:space="0" w:color="auto"/>
                        <w:bottom w:val="none" w:sz="0" w:space="0" w:color="auto"/>
                        <w:right w:val="none" w:sz="0" w:space="0" w:color="auto"/>
                      </w:divBdr>
                    </w:div>
                  </w:divsChild>
                </w:div>
                <w:div w:id="243954090">
                  <w:marLeft w:val="0"/>
                  <w:marRight w:val="0"/>
                  <w:marTop w:val="0"/>
                  <w:marBottom w:val="0"/>
                  <w:divBdr>
                    <w:top w:val="none" w:sz="0" w:space="0" w:color="auto"/>
                    <w:left w:val="none" w:sz="0" w:space="0" w:color="auto"/>
                    <w:bottom w:val="none" w:sz="0" w:space="0" w:color="auto"/>
                    <w:right w:val="none" w:sz="0" w:space="0" w:color="auto"/>
                  </w:divBdr>
                  <w:divsChild>
                    <w:div w:id="136846762">
                      <w:marLeft w:val="0"/>
                      <w:marRight w:val="0"/>
                      <w:marTop w:val="0"/>
                      <w:marBottom w:val="0"/>
                      <w:divBdr>
                        <w:top w:val="none" w:sz="0" w:space="0" w:color="auto"/>
                        <w:left w:val="none" w:sz="0" w:space="0" w:color="auto"/>
                        <w:bottom w:val="none" w:sz="0" w:space="0" w:color="auto"/>
                        <w:right w:val="none" w:sz="0" w:space="0" w:color="auto"/>
                      </w:divBdr>
                    </w:div>
                    <w:div w:id="4542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88740">
          <w:marLeft w:val="0"/>
          <w:marRight w:val="0"/>
          <w:marTop w:val="0"/>
          <w:marBottom w:val="0"/>
          <w:divBdr>
            <w:top w:val="none" w:sz="0" w:space="0" w:color="auto"/>
            <w:left w:val="none" w:sz="0" w:space="0" w:color="auto"/>
            <w:bottom w:val="none" w:sz="0" w:space="0" w:color="auto"/>
            <w:right w:val="none" w:sz="0" w:space="0" w:color="auto"/>
          </w:divBdr>
        </w:div>
        <w:div w:id="380056137">
          <w:marLeft w:val="0"/>
          <w:marRight w:val="0"/>
          <w:marTop w:val="0"/>
          <w:marBottom w:val="0"/>
          <w:divBdr>
            <w:top w:val="none" w:sz="0" w:space="0" w:color="auto"/>
            <w:left w:val="none" w:sz="0" w:space="0" w:color="auto"/>
            <w:bottom w:val="none" w:sz="0" w:space="0" w:color="auto"/>
            <w:right w:val="none" w:sz="0" w:space="0" w:color="auto"/>
          </w:divBdr>
          <w:divsChild>
            <w:div w:id="1811706552">
              <w:marLeft w:val="-75"/>
              <w:marRight w:val="0"/>
              <w:marTop w:val="30"/>
              <w:marBottom w:val="30"/>
              <w:divBdr>
                <w:top w:val="none" w:sz="0" w:space="0" w:color="auto"/>
                <w:left w:val="none" w:sz="0" w:space="0" w:color="auto"/>
                <w:bottom w:val="none" w:sz="0" w:space="0" w:color="auto"/>
                <w:right w:val="none" w:sz="0" w:space="0" w:color="auto"/>
              </w:divBdr>
              <w:divsChild>
                <w:div w:id="1654405861">
                  <w:marLeft w:val="0"/>
                  <w:marRight w:val="0"/>
                  <w:marTop w:val="0"/>
                  <w:marBottom w:val="0"/>
                  <w:divBdr>
                    <w:top w:val="none" w:sz="0" w:space="0" w:color="auto"/>
                    <w:left w:val="none" w:sz="0" w:space="0" w:color="auto"/>
                    <w:bottom w:val="none" w:sz="0" w:space="0" w:color="auto"/>
                    <w:right w:val="none" w:sz="0" w:space="0" w:color="auto"/>
                  </w:divBdr>
                  <w:divsChild>
                    <w:div w:id="1217082473">
                      <w:marLeft w:val="0"/>
                      <w:marRight w:val="0"/>
                      <w:marTop w:val="0"/>
                      <w:marBottom w:val="0"/>
                      <w:divBdr>
                        <w:top w:val="none" w:sz="0" w:space="0" w:color="auto"/>
                        <w:left w:val="none" w:sz="0" w:space="0" w:color="auto"/>
                        <w:bottom w:val="none" w:sz="0" w:space="0" w:color="auto"/>
                        <w:right w:val="none" w:sz="0" w:space="0" w:color="auto"/>
                      </w:divBdr>
                    </w:div>
                    <w:div w:id="889996689">
                      <w:marLeft w:val="0"/>
                      <w:marRight w:val="0"/>
                      <w:marTop w:val="0"/>
                      <w:marBottom w:val="0"/>
                      <w:divBdr>
                        <w:top w:val="none" w:sz="0" w:space="0" w:color="auto"/>
                        <w:left w:val="none" w:sz="0" w:space="0" w:color="auto"/>
                        <w:bottom w:val="none" w:sz="0" w:space="0" w:color="auto"/>
                        <w:right w:val="none" w:sz="0" w:space="0" w:color="auto"/>
                      </w:divBdr>
                    </w:div>
                  </w:divsChild>
                </w:div>
                <w:div w:id="1951158910">
                  <w:marLeft w:val="0"/>
                  <w:marRight w:val="0"/>
                  <w:marTop w:val="0"/>
                  <w:marBottom w:val="0"/>
                  <w:divBdr>
                    <w:top w:val="none" w:sz="0" w:space="0" w:color="auto"/>
                    <w:left w:val="none" w:sz="0" w:space="0" w:color="auto"/>
                    <w:bottom w:val="none" w:sz="0" w:space="0" w:color="auto"/>
                    <w:right w:val="none" w:sz="0" w:space="0" w:color="auto"/>
                  </w:divBdr>
                  <w:divsChild>
                    <w:div w:id="1966422849">
                      <w:marLeft w:val="0"/>
                      <w:marRight w:val="0"/>
                      <w:marTop w:val="0"/>
                      <w:marBottom w:val="0"/>
                      <w:divBdr>
                        <w:top w:val="none" w:sz="0" w:space="0" w:color="auto"/>
                        <w:left w:val="none" w:sz="0" w:space="0" w:color="auto"/>
                        <w:bottom w:val="none" w:sz="0" w:space="0" w:color="auto"/>
                        <w:right w:val="none" w:sz="0" w:space="0" w:color="auto"/>
                      </w:divBdr>
                    </w:div>
                    <w:div w:id="1297371131">
                      <w:marLeft w:val="0"/>
                      <w:marRight w:val="0"/>
                      <w:marTop w:val="0"/>
                      <w:marBottom w:val="0"/>
                      <w:divBdr>
                        <w:top w:val="none" w:sz="0" w:space="0" w:color="auto"/>
                        <w:left w:val="none" w:sz="0" w:space="0" w:color="auto"/>
                        <w:bottom w:val="none" w:sz="0" w:space="0" w:color="auto"/>
                        <w:right w:val="none" w:sz="0" w:space="0" w:color="auto"/>
                      </w:divBdr>
                    </w:div>
                  </w:divsChild>
                </w:div>
                <w:div w:id="1187719215">
                  <w:marLeft w:val="0"/>
                  <w:marRight w:val="0"/>
                  <w:marTop w:val="0"/>
                  <w:marBottom w:val="0"/>
                  <w:divBdr>
                    <w:top w:val="none" w:sz="0" w:space="0" w:color="auto"/>
                    <w:left w:val="none" w:sz="0" w:space="0" w:color="auto"/>
                    <w:bottom w:val="none" w:sz="0" w:space="0" w:color="auto"/>
                    <w:right w:val="none" w:sz="0" w:space="0" w:color="auto"/>
                  </w:divBdr>
                  <w:divsChild>
                    <w:div w:id="1124931677">
                      <w:marLeft w:val="0"/>
                      <w:marRight w:val="0"/>
                      <w:marTop w:val="0"/>
                      <w:marBottom w:val="0"/>
                      <w:divBdr>
                        <w:top w:val="none" w:sz="0" w:space="0" w:color="auto"/>
                        <w:left w:val="none" w:sz="0" w:space="0" w:color="auto"/>
                        <w:bottom w:val="none" w:sz="0" w:space="0" w:color="auto"/>
                        <w:right w:val="none" w:sz="0" w:space="0" w:color="auto"/>
                      </w:divBdr>
                    </w:div>
                  </w:divsChild>
                </w:div>
                <w:div w:id="1491288499">
                  <w:marLeft w:val="0"/>
                  <w:marRight w:val="0"/>
                  <w:marTop w:val="0"/>
                  <w:marBottom w:val="0"/>
                  <w:divBdr>
                    <w:top w:val="none" w:sz="0" w:space="0" w:color="auto"/>
                    <w:left w:val="none" w:sz="0" w:space="0" w:color="auto"/>
                    <w:bottom w:val="none" w:sz="0" w:space="0" w:color="auto"/>
                    <w:right w:val="none" w:sz="0" w:space="0" w:color="auto"/>
                  </w:divBdr>
                  <w:divsChild>
                    <w:div w:id="849564054">
                      <w:marLeft w:val="0"/>
                      <w:marRight w:val="0"/>
                      <w:marTop w:val="0"/>
                      <w:marBottom w:val="0"/>
                      <w:divBdr>
                        <w:top w:val="none" w:sz="0" w:space="0" w:color="auto"/>
                        <w:left w:val="none" w:sz="0" w:space="0" w:color="auto"/>
                        <w:bottom w:val="none" w:sz="0" w:space="0" w:color="auto"/>
                        <w:right w:val="none" w:sz="0" w:space="0" w:color="auto"/>
                      </w:divBdr>
                    </w:div>
                    <w:div w:id="1983583244">
                      <w:marLeft w:val="0"/>
                      <w:marRight w:val="0"/>
                      <w:marTop w:val="0"/>
                      <w:marBottom w:val="0"/>
                      <w:divBdr>
                        <w:top w:val="none" w:sz="0" w:space="0" w:color="auto"/>
                        <w:left w:val="none" w:sz="0" w:space="0" w:color="auto"/>
                        <w:bottom w:val="none" w:sz="0" w:space="0" w:color="auto"/>
                        <w:right w:val="none" w:sz="0" w:space="0" w:color="auto"/>
                      </w:divBdr>
                    </w:div>
                    <w:div w:id="509758916">
                      <w:marLeft w:val="0"/>
                      <w:marRight w:val="0"/>
                      <w:marTop w:val="0"/>
                      <w:marBottom w:val="0"/>
                      <w:divBdr>
                        <w:top w:val="none" w:sz="0" w:space="0" w:color="auto"/>
                        <w:left w:val="none" w:sz="0" w:space="0" w:color="auto"/>
                        <w:bottom w:val="none" w:sz="0" w:space="0" w:color="auto"/>
                        <w:right w:val="none" w:sz="0" w:space="0" w:color="auto"/>
                      </w:divBdr>
                    </w:div>
                    <w:div w:id="1931893943">
                      <w:marLeft w:val="0"/>
                      <w:marRight w:val="0"/>
                      <w:marTop w:val="0"/>
                      <w:marBottom w:val="0"/>
                      <w:divBdr>
                        <w:top w:val="none" w:sz="0" w:space="0" w:color="auto"/>
                        <w:left w:val="none" w:sz="0" w:space="0" w:color="auto"/>
                        <w:bottom w:val="none" w:sz="0" w:space="0" w:color="auto"/>
                        <w:right w:val="none" w:sz="0" w:space="0" w:color="auto"/>
                      </w:divBdr>
                    </w:div>
                    <w:div w:id="20583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7765">
          <w:marLeft w:val="0"/>
          <w:marRight w:val="0"/>
          <w:marTop w:val="0"/>
          <w:marBottom w:val="0"/>
          <w:divBdr>
            <w:top w:val="none" w:sz="0" w:space="0" w:color="auto"/>
            <w:left w:val="none" w:sz="0" w:space="0" w:color="auto"/>
            <w:bottom w:val="none" w:sz="0" w:space="0" w:color="auto"/>
            <w:right w:val="none" w:sz="0" w:space="0" w:color="auto"/>
          </w:divBdr>
        </w:div>
        <w:div w:id="849372881">
          <w:marLeft w:val="0"/>
          <w:marRight w:val="0"/>
          <w:marTop w:val="0"/>
          <w:marBottom w:val="0"/>
          <w:divBdr>
            <w:top w:val="none" w:sz="0" w:space="0" w:color="auto"/>
            <w:left w:val="none" w:sz="0" w:space="0" w:color="auto"/>
            <w:bottom w:val="none" w:sz="0" w:space="0" w:color="auto"/>
            <w:right w:val="none" w:sz="0" w:space="0" w:color="auto"/>
          </w:divBdr>
        </w:div>
        <w:div w:id="1943024974">
          <w:marLeft w:val="0"/>
          <w:marRight w:val="0"/>
          <w:marTop w:val="0"/>
          <w:marBottom w:val="0"/>
          <w:divBdr>
            <w:top w:val="none" w:sz="0" w:space="0" w:color="auto"/>
            <w:left w:val="none" w:sz="0" w:space="0" w:color="auto"/>
            <w:bottom w:val="none" w:sz="0" w:space="0" w:color="auto"/>
            <w:right w:val="none" w:sz="0" w:space="0" w:color="auto"/>
          </w:divBdr>
        </w:div>
        <w:div w:id="1986884991">
          <w:marLeft w:val="0"/>
          <w:marRight w:val="0"/>
          <w:marTop w:val="0"/>
          <w:marBottom w:val="0"/>
          <w:divBdr>
            <w:top w:val="none" w:sz="0" w:space="0" w:color="auto"/>
            <w:left w:val="none" w:sz="0" w:space="0" w:color="auto"/>
            <w:bottom w:val="none" w:sz="0" w:space="0" w:color="auto"/>
            <w:right w:val="none" w:sz="0" w:space="0" w:color="auto"/>
          </w:divBdr>
        </w:div>
        <w:div w:id="710571034">
          <w:marLeft w:val="0"/>
          <w:marRight w:val="0"/>
          <w:marTop w:val="0"/>
          <w:marBottom w:val="0"/>
          <w:divBdr>
            <w:top w:val="none" w:sz="0" w:space="0" w:color="auto"/>
            <w:left w:val="none" w:sz="0" w:space="0" w:color="auto"/>
            <w:bottom w:val="none" w:sz="0" w:space="0" w:color="auto"/>
            <w:right w:val="none" w:sz="0" w:space="0" w:color="auto"/>
          </w:divBdr>
        </w:div>
        <w:div w:id="809710544">
          <w:marLeft w:val="0"/>
          <w:marRight w:val="0"/>
          <w:marTop w:val="0"/>
          <w:marBottom w:val="0"/>
          <w:divBdr>
            <w:top w:val="none" w:sz="0" w:space="0" w:color="auto"/>
            <w:left w:val="none" w:sz="0" w:space="0" w:color="auto"/>
            <w:bottom w:val="none" w:sz="0" w:space="0" w:color="auto"/>
            <w:right w:val="none" w:sz="0" w:space="0" w:color="auto"/>
          </w:divBdr>
        </w:div>
        <w:div w:id="1412695880">
          <w:marLeft w:val="0"/>
          <w:marRight w:val="0"/>
          <w:marTop w:val="0"/>
          <w:marBottom w:val="0"/>
          <w:divBdr>
            <w:top w:val="none" w:sz="0" w:space="0" w:color="auto"/>
            <w:left w:val="none" w:sz="0" w:space="0" w:color="auto"/>
            <w:bottom w:val="none" w:sz="0" w:space="0" w:color="auto"/>
            <w:right w:val="none" w:sz="0" w:space="0" w:color="auto"/>
          </w:divBdr>
        </w:div>
        <w:div w:id="1666087842">
          <w:marLeft w:val="0"/>
          <w:marRight w:val="0"/>
          <w:marTop w:val="0"/>
          <w:marBottom w:val="0"/>
          <w:divBdr>
            <w:top w:val="none" w:sz="0" w:space="0" w:color="auto"/>
            <w:left w:val="none" w:sz="0" w:space="0" w:color="auto"/>
            <w:bottom w:val="none" w:sz="0" w:space="0" w:color="auto"/>
            <w:right w:val="none" w:sz="0" w:space="0" w:color="auto"/>
          </w:divBdr>
        </w:div>
        <w:div w:id="846554669">
          <w:marLeft w:val="0"/>
          <w:marRight w:val="0"/>
          <w:marTop w:val="0"/>
          <w:marBottom w:val="0"/>
          <w:divBdr>
            <w:top w:val="none" w:sz="0" w:space="0" w:color="auto"/>
            <w:left w:val="none" w:sz="0" w:space="0" w:color="auto"/>
            <w:bottom w:val="none" w:sz="0" w:space="0" w:color="auto"/>
            <w:right w:val="none" w:sz="0" w:space="0" w:color="auto"/>
          </w:divBdr>
        </w:div>
        <w:div w:id="1625890190">
          <w:marLeft w:val="0"/>
          <w:marRight w:val="0"/>
          <w:marTop w:val="0"/>
          <w:marBottom w:val="0"/>
          <w:divBdr>
            <w:top w:val="none" w:sz="0" w:space="0" w:color="auto"/>
            <w:left w:val="none" w:sz="0" w:space="0" w:color="auto"/>
            <w:bottom w:val="none" w:sz="0" w:space="0" w:color="auto"/>
            <w:right w:val="none" w:sz="0" w:space="0" w:color="auto"/>
          </w:divBdr>
        </w:div>
        <w:div w:id="1872062133">
          <w:marLeft w:val="0"/>
          <w:marRight w:val="0"/>
          <w:marTop w:val="0"/>
          <w:marBottom w:val="0"/>
          <w:divBdr>
            <w:top w:val="none" w:sz="0" w:space="0" w:color="auto"/>
            <w:left w:val="none" w:sz="0" w:space="0" w:color="auto"/>
            <w:bottom w:val="none" w:sz="0" w:space="0" w:color="auto"/>
            <w:right w:val="none" w:sz="0" w:space="0" w:color="auto"/>
          </w:divBdr>
        </w:div>
        <w:div w:id="1600597172">
          <w:marLeft w:val="0"/>
          <w:marRight w:val="0"/>
          <w:marTop w:val="0"/>
          <w:marBottom w:val="0"/>
          <w:divBdr>
            <w:top w:val="none" w:sz="0" w:space="0" w:color="auto"/>
            <w:left w:val="none" w:sz="0" w:space="0" w:color="auto"/>
            <w:bottom w:val="none" w:sz="0" w:space="0" w:color="auto"/>
            <w:right w:val="none" w:sz="0" w:space="0" w:color="auto"/>
          </w:divBdr>
        </w:div>
        <w:div w:id="163017266">
          <w:marLeft w:val="0"/>
          <w:marRight w:val="0"/>
          <w:marTop w:val="0"/>
          <w:marBottom w:val="0"/>
          <w:divBdr>
            <w:top w:val="none" w:sz="0" w:space="0" w:color="auto"/>
            <w:left w:val="none" w:sz="0" w:space="0" w:color="auto"/>
            <w:bottom w:val="none" w:sz="0" w:space="0" w:color="auto"/>
            <w:right w:val="none" w:sz="0" w:space="0" w:color="auto"/>
          </w:divBdr>
        </w:div>
        <w:div w:id="267740759">
          <w:marLeft w:val="0"/>
          <w:marRight w:val="0"/>
          <w:marTop w:val="0"/>
          <w:marBottom w:val="0"/>
          <w:divBdr>
            <w:top w:val="none" w:sz="0" w:space="0" w:color="auto"/>
            <w:left w:val="none" w:sz="0" w:space="0" w:color="auto"/>
            <w:bottom w:val="none" w:sz="0" w:space="0" w:color="auto"/>
            <w:right w:val="none" w:sz="0" w:space="0" w:color="auto"/>
          </w:divBdr>
        </w:div>
        <w:div w:id="797649588">
          <w:marLeft w:val="0"/>
          <w:marRight w:val="0"/>
          <w:marTop w:val="0"/>
          <w:marBottom w:val="0"/>
          <w:divBdr>
            <w:top w:val="none" w:sz="0" w:space="0" w:color="auto"/>
            <w:left w:val="none" w:sz="0" w:space="0" w:color="auto"/>
            <w:bottom w:val="none" w:sz="0" w:space="0" w:color="auto"/>
            <w:right w:val="none" w:sz="0" w:space="0" w:color="auto"/>
          </w:divBdr>
        </w:div>
        <w:div w:id="1160274077">
          <w:marLeft w:val="0"/>
          <w:marRight w:val="0"/>
          <w:marTop w:val="0"/>
          <w:marBottom w:val="0"/>
          <w:divBdr>
            <w:top w:val="none" w:sz="0" w:space="0" w:color="auto"/>
            <w:left w:val="none" w:sz="0" w:space="0" w:color="auto"/>
            <w:bottom w:val="none" w:sz="0" w:space="0" w:color="auto"/>
            <w:right w:val="none" w:sz="0" w:space="0" w:color="auto"/>
          </w:divBdr>
        </w:div>
        <w:div w:id="412241001">
          <w:marLeft w:val="0"/>
          <w:marRight w:val="0"/>
          <w:marTop w:val="0"/>
          <w:marBottom w:val="0"/>
          <w:divBdr>
            <w:top w:val="none" w:sz="0" w:space="0" w:color="auto"/>
            <w:left w:val="none" w:sz="0" w:space="0" w:color="auto"/>
            <w:bottom w:val="none" w:sz="0" w:space="0" w:color="auto"/>
            <w:right w:val="none" w:sz="0" w:space="0" w:color="auto"/>
          </w:divBdr>
        </w:div>
        <w:div w:id="2135057932">
          <w:marLeft w:val="0"/>
          <w:marRight w:val="0"/>
          <w:marTop w:val="0"/>
          <w:marBottom w:val="0"/>
          <w:divBdr>
            <w:top w:val="none" w:sz="0" w:space="0" w:color="auto"/>
            <w:left w:val="none" w:sz="0" w:space="0" w:color="auto"/>
            <w:bottom w:val="none" w:sz="0" w:space="0" w:color="auto"/>
            <w:right w:val="none" w:sz="0" w:space="0" w:color="auto"/>
          </w:divBdr>
        </w:div>
        <w:div w:id="2004579635">
          <w:marLeft w:val="0"/>
          <w:marRight w:val="0"/>
          <w:marTop w:val="0"/>
          <w:marBottom w:val="0"/>
          <w:divBdr>
            <w:top w:val="none" w:sz="0" w:space="0" w:color="auto"/>
            <w:left w:val="none" w:sz="0" w:space="0" w:color="auto"/>
            <w:bottom w:val="none" w:sz="0" w:space="0" w:color="auto"/>
            <w:right w:val="none" w:sz="0" w:space="0" w:color="auto"/>
          </w:divBdr>
        </w:div>
        <w:div w:id="1504786169">
          <w:marLeft w:val="0"/>
          <w:marRight w:val="0"/>
          <w:marTop w:val="0"/>
          <w:marBottom w:val="0"/>
          <w:divBdr>
            <w:top w:val="none" w:sz="0" w:space="0" w:color="auto"/>
            <w:left w:val="none" w:sz="0" w:space="0" w:color="auto"/>
            <w:bottom w:val="none" w:sz="0" w:space="0" w:color="auto"/>
            <w:right w:val="none" w:sz="0" w:space="0" w:color="auto"/>
          </w:divBdr>
        </w:div>
        <w:div w:id="19168687">
          <w:marLeft w:val="0"/>
          <w:marRight w:val="0"/>
          <w:marTop w:val="0"/>
          <w:marBottom w:val="0"/>
          <w:divBdr>
            <w:top w:val="none" w:sz="0" w:space="0" w:color="auto"/>
            <w:left w:val="none" w:sz="0" w:space="0" w:color="auto"/>
            <w:bottom w:val="none" w:sz="0" w:space="0" w:color="auto"/>
            <w:right w:val="none" w:sz="0" w:space="0" w:color="auto"/>
          </w:divBdr>
        </w:div>
        <w:div w:id="1584146332">
          <w:marLeft w:val="0"/>
          <w:marRight w:val="0"/>
          <w:marTop w:val="0"/>
          <w:marBottom w:val="0"/>
          <w:divBdr>
            <w:top w:val="none" w:sz="0" w:space="0" w:color="auto"/>
            <w:left w:val="none" w:sz="0" w:space="0" w:color="auto"/>
            <w:bottom w:val="none" w:sz="0" w:space="0" w:color="auto"/>
            <w:right w:val="none" w:sz="0" w:space="0" w:color="auto"/>
          </w:divBdr>
        </w:div>
        <w:div w:id="705788450">
          <w:marLeft w:val="0"/>
          <w:marRight w:val="0"/>
          <w:marTop w:val="0"/>
          <w:marBottom w:val="0"/>
          <w:divBdr>
            <w:top w:val="none" w:sz="0" w:space="0" w:color="auto"/>
            <w:left w:val="none" w:sz="0" w:space="0" w:color="auto"/>
            <w:bottom w:val="none" w:sz="0" w:space="0" w:color="auto"/>
            <w:right w:val="none" w:sz="0" w:space="0" w:color="auto"/>
          </w:divBdr>
        </w:div>
        <w:div w:id="267742354">
          <w:marLeft w:val="0"/>
          <w:marRight w:val="0"/>
          <w:marTop w:val="0"/>
          <w:marBottom w:val="0"/>
          <w:divBdr>
            <w:top w:val="none" w:sz="0" w:space="0" w:color="auto"/>
            <w:left w:val="none" w:sz="0" w:space="0" w:color="auto"/>
            <w:bottom w:val="none" w:sz="0" w:space="0" w:color="auto"/>
            <w:right w:val="none" w:sz="0" w:space="0" w:color="auto"/>
          </w:divBdr>
        </w:div>
        <w:div w:id="1469475615">
          <w:marLeft w:val="0"/>
          <w:marRight w:val="0"/>
          <w:marTop w:val="0"/>
          <w:marBottom w:val="0"/>
          <w:divBdr>
            <w:top w:val="none" w:sz="0" w:space="0" w:color="auto"/>
            <w:left w:val="none" w:sz="0" w:space="0" w:color="auto"/>
            <w:bottom w:val="none" w:sz="0" w:space="0" w:color="auto"/>
            <w:right w:val="none" w:sz="0" w:space="0" w:color="auto"/>
          </w:divBdr>
        </w:div>
        <w:div w:id="784467393">
          <w:marLeft w:val="0"/>
          <w:marRight w:val="0"/>
          <w:marTop w:val="0"/>
          <w:marBottom w:val="0"/>
          <w:divBdr>
            <w:top w:val="none" w:sz="0" w:space="0" w:color="auto"/>
            <w:left w:val="none" w:sz="0" w:space="0" w:color="auto"/>
            <w:bottom w:val="none" w:sz="0" w:space="0" w:color="auto"/>
            <w:right w:val="none" w:sz="0" w:space="0" w:color="auto"/>
          </w:divBdr>
        </w:div>
        <w:div w:id="908416669">
          <w:marLeft w:val="0"/>
          <w:marRight w:val="0"/>
          <w:marTop w:val="0"/>
          <w:marBottom w:val="0"/>
          <w:divBdr>
            <w:top w:val="none" w:sz="0" w:space="0" w:color="auto"/>
            <w:left w:val="none" w:sz="0" w:space="0" w:color="auto"/>
            <w:bottom w:val="none" w:sz="0" w:space="0" w:color="auto"/>
            <w:right w:val="none" w:sz="0" w:space="0" w:color="auto"/>
          </w:divBdr>
        </w:div>
        <w:div w:id="2008248901">
          <w:marLeft w:val="0"/>
          <w:marRight w:val="0"/>
          <w:marTop w:val="0"/>
          <w:marBottom w:val="0"/>
          <w:divBdr>
            <w:top w:val="none" w:sz="0" w:space="0" w:color="auto"/>
            <w:left w:val="none" w:sz="0" w:space="0" w:color="auto"/>
            <w:bottom w:val="none" w:sz="0" w:space="0" w:color="auto"/>
            <w:right w:val="none" w:sz="0" w:space="0" w:color="auto"/>
          </w:divBdr>
        </w:div>
        <w:div w:id="1901405579">
          <w:marLeft w:val="0"/>
          <w:marRight w:val="0"/>
          <w:marTop w:val="0"/>
          <w:marBottom w:val="0"/>
          <w:divBdr>
            <w:top w:val="none" w:sz="0" w:space="0" w:color="auto"/>
            <w:left w:val="none" w:sz="0" w:space="0" w:color="auto"/>
            <w:bottom w:val="none" w:sz="0" w:space="0" w:color="auto"/>
            <w:right w:val="none" w:sz="0" w:space="0" w:color="auto"/>
          </w:divBdr>
        </w:div>
        <w:div w:id="1185750952">
          <w:marLeft w:val="0"/>
          <w:marRight w:val="0"/>
          <w:marTop w:val="0"/>
          <w:marBottom w:val="0"/>
          <w:divBdr>
            <w:top w:val="none" w:sz="0" w:space="0" w:color="auto"/>
            <w:left w:val="none" w:sz="0" w:space="0" w:color="auto"/>
            <w:bottom w:val="none" w:sz="0" w:space="0" w:color="auto"/>
            <w:right w:val="none" w:sz="0" w:space="0" w:color="auto"/>
          </w:divBdr>
        </w:div>
        <w:div w:id="2012296488">
          <w:marLeft w:val="0"/>
          <w:marRight w:val="0"/>
          <w:marTop w:val="0"/>
          <w:marBottom w:val="0"/>
          <w:divBdr>
            <w:top w:val="none" w:sz="0" w:space="0" w:color="auto"/>
            <w:left w:val="none" w:sz="0" w:space="0" w:color="auto"/>
            <w:bottom w:val="none" w:sz="0" w:space="0" w:color="auto"/>
            <w:right w:val="none" w:sz="0" w:space="0" w:color="auto"/>
          </w:divBdr>
        </w:div>
        <w:div w:id="1706637414">
          <w:marLeft w:val="0"/>
          <w:marRight w:val="0"/>
          <w:marTop w:val="0"/>
          <w:marBottom w:val="0"/>
          <w:divBdr>
            <w:top w:val="none" w:sz="0" w:space="0" w:color="auto"/>
            <w:left w:val="none" w:sz="0" w:space="0" w:color="auto"/>
            <w:bottom w:val="none" w:sz="0" w:space="0" w:color="auto"/>
            <w:right w:val="none" w:sz="0" w:space="0" w:color="auto"/>
          </w:divBdr>
        </w:div>
        <w:div w:id="862519464">
          <w:marLeft w:val="0"/>
          <w:marRight w:val="0"/>
          <w:marTop w:val="0"/>
          <w:marBottom w:val="0"/>
          <w:divBdr>
            <w:top w:val="none" w:sz="0" w:space="0" w:color="auto"/>
            <w:left w:val="none" w:sz="0" w:space="0" w:color="auto"/>
            <w:bottom w:val="none" w:sz="0" w:space="0" w:color="auto"/>
            <w:right w:val="none" w:sz="0" w:space="0" w:color="auto"/>
          </w:divBdr>
        </w:div>
        <w:div w:id="1130787689">
          <w:marLeft w:val="0"/>
          <w:marRight w:val="0"/>
          <w:marTop w:val="0"/>
          <w:marBottom w:val="0"/>
          <w:divBdr>
            <w:top w:val="none" w:sz="0" w:space="0" w:color="auto"/>
            <w:left w:val="none" w:sz="0" w:space="0" w:color="auto"/>
            <w:bottom w:val="none" w:sz="0" w:space="0" w:color="auto"/>
            <w:right w:val="none" w:sz="0" w:space="0" w:color="auto"/>
          </w:divBdr>
        </w:div>
        <w:div w:id="537477755">
          <w:marLeft w:val="0"/>
          <w:marRight w:val="0"/>
          <w:marTop w:val="0"/>
          <w:marBottom w:val="0"/>
          <w:divBdr>
            <w:top w:val="none" w:sz="0" w:space="0" w:color="auto"/>
            <w:left w:val="none" w:sz="0" w:space="0" w:color="auto"/>
            <w:bottom w:val="none" w:sz="0" w:space="0" w:color="auto"/>
            <w:right w:val="none" w:sz="0" w:space="0" w:color="auto"/>
          </w:divBdr>
        </w:div>
        <w:div w:id="2028553359">
          <w:marLeft w:val="0"/>
          <w:marRight w:val="0"/>
          <w:marTop w:val="0"/>
          <w:marBottom w:val="0"/>
          <w:divBdr>
            <w:top w:val="none" w:sz="0" w:space="0" w:color="auto"/>
            <w:left w:val="none" w:sz="0" w:space="0" w:color="auto"/>
            <w:bottom w:val="none" w:sz="0" w:space="0" w:color="auto"/>
            <w:right w:val="none" w:sz="0" w:space="0" w:color="auto"/>
          </w:divBdr>
        </w:div>
        <w:div w:id="1166479220">
          <w:marLeft w:val="0"/>
          <w:marRight w:val="0"/>
          <w:marTop w:val="0"/>
          <w:marBottom w:val="0"/>
          <w:divBdr>
            <w:top w:val="none" w:sz="0" w:space="0" w:color="auto"/>
            <w:left w:val="none" w:sz="0" w:space="0" w:color="auto"/>
            <w:bottom w:val="none" w:sz="0" w:space="0" w:color="auto"/>
            <w:right w:val="none" w:sz="0" w:space="0" w:color="auto"/>
          </w:divBdr>
        </w:div>
        <w:div w:id="1366979164">
          <w:marLeft w:val="0"/>
          <w:marRight w:val="0"/>
          <w:marTop w:val="0"/>
          <w:marBottom w:val="0"/>
          <w:divBdr>
            <w:top w:val="none" w:sz="0" w:space="0" w:color="auto"/>
            <w:left w:val="none" w:sz="0" w:space="0" w:color="auto"/>
            <w:bottom w:val="none" w:sz="0" w:space="0" w:color="auto"/>
            <w:right w:val="none" w:sz="0" w:space="0" w:color="auto"/>
          </w:divBdr>
        </w:div>
        <w:div w:id="1692876928">
          <w:marLeft w:val="0"/>
          <w:marRight w:val="0"/>
          <w:marTop w:val="0"/>
          <w:marBottom w:val="0"/>
          <w:divBdr>
            <w:top w:val="none" w:sz="0" w:space="0" w:color="auto"/>
            <w:left w:val="none" w:sz="0" w:space="0" w:color="auto"/>
            <w:bottom w:val="none" w:sz="0" w:space="0" w:color="auto"/>
            <w:right w:val="none" w:sz="0" w:space="0" w:color="auto"/>
          </w:divBdr>
        </w:div>
        <w:div w:id="404498147">
          <w:marLeft w:val="0"/>
          <w:marRight w:val="0"/>
          <w:marTop w:val="0"/>
          <w:marBottom w:val="0"/>
          <w:divBdr>
            <w:top w:val="none" w:sz="0" w:space="0" w:color="auto"/>
            <w:left w:val="none" w:sz="0" w:space="0" w:color="auto"/>
            <w:bottom w:val="none" w:sz="0" w:space="0" w:color="auto"/>
            <w:right w:val="none" w:sz="0" w:space="0" w:color="auto"/>
          </w:divBdr>
        </w:div>
        <w:div w:id="1958757495">
          <w:marLeft w:val="0"/>
          <w:marRight w:val="0"/>
          <w:marTop w:val="0"/>
          <w:marBottom w:val="0"/>
          <w:divBdr>
            <w:top w:val="none" w:sz="0" w:space="0" w:color="auto"/>
            <w:left w:val="none" w:sz="0" w:space="0" w:color="auto"/>
            <w:bottom w:val="none" w:sz="0" w:space="0" w:color="auto"/>
            <w:right w:val="none" w:sz="0" w:space="0" w:color="auto"/>
          </w:divBdr>
        </w:div>
        <w:div w:id="499464285">
          <w:marLeft w:val="0"/>
          <w:marRight w:val="0"/>
          <w:marTop w:val="0"/>
          <w:marBottom w:val="0"/>
          <w:divBdr>
            <w:top w:val="none" w:sz="0" w:space="0" w:color="auto"/>
            <w:left w:val="none" w:sz="0" w:space="0" w:color="auto"/>
            <w:bottom w:val="none" w:sz="0" w:space="0" w:color="auto"/>
            <w:right w:val="none" w:sz="0" w:space="0" w:color="auto"/>
          </w:divBdr>
        </w:div>
        <w:div w:id="1937203650">
          <w:marLeft w:val="0"/>
          <w:marRight w:val="0"/>
          <w:marTop w:val="0"/>
          <w:marBottom w:val="0"/>
          <w:divBdr>
            <w:top w:val="none" w:sz="0" w:space="0" w:color="auto"/>
            <w:left w:val="none" w:sz="0" w:space="0" w:color="auto"/>
            <w:bottom w:val="none" w:sz="0" w:space="0" w:color="auto"/>
            <w:right w:val="none" w:sz="0" w:space="0" w:color="auto"/>
          </w:divBdr>
        </w:div>
        <w:div w:id="1877083809">
          <w:marLeft w:val="0"/>
          <w:marRight w:val="0"/>
          <w:marTop w:val="0"/>
          <w:marBottom w:val="0"/>
          <w:divBdr>
            <w:top w:val="none" w:sz="0" w:space="0" w:color="auto"/>
            <w:left w:val="none" w:sz="0" w:space="0" w:color="auto"/>
            <w:bottom w:val="none" w:sz="0" w:space="0" w:color="auto"/>
            <w:right w:val="none" w:sz="0" w:space="0" w:color="auto"/>
          </w:divBdr>
        </w:div>
        <w:div w:id="1218740127">
          <w:marLeft w:val="0"/>
          <w:marRight w:val="0"/>
          <w:marTop w:val="0"/>
          <w:marBottom w:val="0"/>
          <w:divBdr>
            <w:top w:val="none" w:sz="0" w:space="0" w:color="auto"/>
            <w:left w:val="none" w:sz="0" w:space="0" w:color="auto"/>
            <w:bottom w:val="none" w:sz="0" w:space="0" w:color="auto"/>
            <w:right w:val="none" w:sz="0" w:space="0" w:color="auto"/>
          </w:divBdr>
        </w:div>
        <w:div w:id="363942994">
          <w:marLeft w:val="0"/>
          <w:marRight w:val="0"/>
          <w:marTop w:val="0"/>
          <w:marBottom w:val="0"/>
          <w:divBdr>
            <w:top w:val="none" w:sz="0" w:space="0" w:color="auto"/>
            <w:left w:val="none" w:sz="0" w:space="0" w:color="auto"/>
            <w:bottom w:val="none" w:sz="0" w:space="0" w:color="auto"/>
            <w:right w:val="none" w:sz="0" w:space="0" w:color="auto"/>
          </w:divBdr>
        </w:div>
        <w:div w:id="24210922">
          <w:marLeft w:val="0"/>
          <w:marRight w:val="0"/>
          <w:marTop w:val="0"/>
          <w:marBottom w:val="0"/>
          <w:divBdr>
            <w:top w:val="none" w:sz="0" w:space="0" w:color="auto"/>
            <w:left w:val="none" w:sz="0" w:space="0" w:color="auto"/>
            <w:bottom w:val="none" w:sz="0" w:space="0" w:color="auto"/>
            <w:right w:val="none" w:sz="0" w:space="0" w:color="auto"/>
          </w:divBdr>
        </w:div>
        <w:div w:id="1070345098">
          <w:marLeft w:val="0"/>
          <w:marRight w:val="0"/>
          <w:marTop w:val="0"/>
          <w:marBottom w:val="0"/>
          <w:divBdr>
            <w:top w:val="none" w:sz="0" w:space="0" w:color="auto"/>
            <w:left w:val="none" w:sz="0" w:space="0" w:color="auto"/>
            <w:bottom w:val="none" w:sz="0" w:space="0" w:color="auto"/>
            <w:right w:val="none" w:sz="0" w:space="0" w:color="auto"/>
          </w:divBdr>
        </w:div>
        <w:div w:id="1726491995">
          <w:marLeft w:val="0"/>
          <w:marRight w:val="0"/>
          <w:marTop w:val="0"/>
          <w:marBottom w:val="0"/>
          <w:divBdr>
            <w:top w:val="none" w:sz="0" w:space="0" w:color="auto"/>
            <w:left w:val="none" w:sz="0" w:space="0" w:color="auto"/>
            <w:bottom w:val="none" w:sz="0" w:space="0" w:color="auto"/>
            <w:right w:val="none" w:sz="0" w:space="0" w:color="auto"/>
          </w:divBdr>
        </w:div>
        <w:div w:id="553657768">
          <w:marLeft w:val="0"/>
          <w:marRight w:val="0"/>
          <w:marTop w:val="0"/>
          <w:marBottom w:val="0"/>
          <w:divBdr>
            <w:top w:val="none" w:sz="0" w:space="0" w:color="auto"/>
            <w:left w:val="none" w:sz="0" w:space="0" w:color="auto"/>
            <w:bottom w:val="none" w:sz="0" w:space="0" w:color="auto"/>
            <w:right w:val="none" w:sz="0" w:space="0" w:color="auto"/>
          </w:divBdr>
        </w:div>
        <w:div w:id="736049858">
          <w:marLeft w:val="0"/>
          <w:marRight w:val="0"/>
          <w:marTop w:val="0"/>
          <w:marBottom w:val="0"/>
          <w:divBdr>
            <w:top w:val="none" w:sz="0" w:space="0" w:color="auto"/>
            <w:left w:val="none" w:sz="0" w:space="0" w:color="auto"/>
            <w:bottom w:val="none" w:sz="0" w:space="0" w:color="auto"/>
            <w:right w:val="none" w:sz="0" w:space="0" w:color="auto"/>
          </w:divBdr>
        </w:div>
        <w:div w:id="794178644">
          <w:marLeft w:val="0"/>
          <w:marRight w:val="0"/>
          <w:marTop w:val="0"/>
          <w:marBottom w:val="0"/>
          <w:divBdr>
            <w:top w:val="none" w:sz="0" w:space="0" w:color="auto"/>
            <w:left w:val="none" w:sz="0" w:space="0" w:color="auto"/>
            <w:bottom w:val="none" w:sz="0" w:space="0" w:color="auto"/>
            <w:right w:val="none" w:sz="0" w:space="0" w:color="auto"/>
          </w:divBdr>
        </w:div>
        <w:div w:id="144469267">
          <w:marLeft w:val="0"/>
          <w:marRight w:val="0"/>
          <w:marTop w:val="0"/>
          <w:marBottom w:val="0"/>
          <w:divBdr>
            <w:top w:val="none" w:sz="0" w:space="0" w:color="auto"/>
            <w:left w:val="none" w:sz="0" w:space="0" w:color="auto"/>
            <w:bottom w:val="none" w:sz="0" w:space="0" w:color="auto"/>
            <w:right w:val="none" w:sz="0" w:space="0" w:color="auto"/>
          </w:divBdr>
        </w:div>
        <w:div w:id="502747295">
          <w:marLeft w:val="0"/>
          <w:marRight w:val="0"/>
          <w:marTop w:val="0"/>
          <w:marBottom w:val="0"/>
          <w:divBdr>
            <w:top w:val="none" w:sz="0" w:space="0" w:color="auto"/>
            <w:left w:val="none" w:sz="0" w:space="0" w:color="auto"/>
            <w:bottom w:val="none" w:sz="0" w:space="0" w:color="auto"/>
            <w:right w:val="none" w:sz="0" w:space="0" w:color="auto"/>
          </w:divBdr>
        </w:div>
        <w:div w:id="2089421874">
          <w:marLeft w:val="0"/>
          <w:marRight w:val="0"/>
          <w:marTop w:val="0"/>
          <w:marBottom w:val="0"/>
          <w:divBdr>
            <w:top w:val="none" w:sz="0" w:space="0" w:color="auto"/>
            <w:left w:val="none" w:sz="0" w:space="0" w:color="auto"/>
            <w:bottom w:val="none" w:sz="0" w:space="0" w:color="auto"/>
            <w:right w:val="none" w:sz="0" w:space="0" w:color="auto"/>
          </w:divBdr>
        </w:div>
        <w:div w:id="1510949358">
          <w:marLeft w:val="0"/>
          <w:marRight w:val="0"/>
          <w:marTop w:val="0"/>
          <w:marBottom w:val="0"/>
          <w:divBdr>
            <w:top w:val="none" w:sz="0" w:space="0" w:color="auto"/>
            <w:left w:val="none" w:sz="0" w:space="0" w:color="auto"/>
            <w:bottom w:val="none" w:sz="0" w:space="0" w:color="auto"/>
            <w:right w:val="none" w:sz="0" w:space="0" w:color="auto"/>
          </w:divBdr>
        </w:div>
        <w:div w:id="1381439230">
          <w:marLeft w:val="0"/>
          <w:marRight w:val="0"/>
          <w:marTop w:val="0"/>
          <w:marBottom w:val="0"/>
          <w:divBdr>
            <w:top w:val="none" w:sz="0" w:space="0" w:color="auto"/>
            <w:left w:val="none" w:sz="0" w:space="0" w:color="auto"/>
            <w:bottom w:val="none" w:sz="0" w:space="0" w:color="auto"/>
            <w:right w:val="none" w:sz="0" w:space="0" w:color="auto"/>
          </w:divBdr>
        </w:div>
        <w:div w:id="319235615">
          <w:marLeft w:val="0"/>
          <w:marRight w:val="0"/>
          <w:marTop w:val="0"/>
          <w:marBottom w:val="0"/>
          <w:divBdr>
            <w:top w:val="none" w:sz="0" w:space="0" w:color="auto"/>
            <w:left w:val="none" w:sz="0" w:space="0" w:color="auto"/>
            <w:bottom w:val="none" w:sz="0" w:space="0" w:color="auto"/>
            <w:right w:val="none" w:sz="0" w:space="0" w:color="auto"/>
          </w:divBdr>
        </w:div>
        <w:div w:id="423886953">
          <w:marLeft w:val="0"/>
          <w:marRight w:val="0"/>
          <w:marTop w:val="0"/>
          <w:marBottom w:val="0"/>
          <w:divBdr>
            <w:top w:val="none" w:sz="0" w:space="0" w:color="auto"/>
            <w:left w:val="none" w:sz="0" w:space="0" w:color="auto"/>
            <w:bottom w:val="none" w:sz="0" w:space="0" w:color="auto"/>
            <w:right w:val="none" w:sz="0" w:space="0" w:color="auto"/>
          </w:divBdr>
        </w:div>
        <w:div w:id="1461416652">
          <w:marLeft w:val="0"/>
          <w:marRight w:val="0"/>
          <w:marTop w:val="0"/>
          <w:marBottom w:val="0"/>
          <w:divBdr>
            <w:top w:val="none" w:sz="0" w:space="0" w:color="auto"/>
            <w:left w:val="none" w:sz="0" w:space="0" w:color="auto"/>
            <w:bottom w:val="none" w:sz="0" w:space="0" w:color="auto"/>
            <w:right w:val="none" w:sz="0" w:space="0" w:color="auto"/>
          </w:divBdr>
        </w:div>
        <w:div w:id="619606693">
          <w:marLeft w:val="0"/>
          <w:marRight w:val="0"/>
          <w:marTop w:val="0"/>
          <w:marBottom w:val="0"/>
          <w:divBdr>
            <w:top w:val="none" w:sz="0" w:space="0" w:color="auto"/>
            <w:left w:val="none" w:sz="0" w:space="0" w:color="auto"/>
            <w:bottom w:val="none" w:sz="0" w:space="0" w:color="auto"/>
            <w:right w:val="none" w:sz="0" w:space="0" w:color="auto"/>
          </w:divBdr>
        </w:div>
        <w:div w:id="1281305460">
          <w:marLeft w:val="0"/>
          <w:marRight w:val="0"/>
          <w:marTop w:val="0"/>
          <w:marBottom w:val="0"/>
          <w:divBdr>
            <w:top w:val="none" w:sz="0" w:space="0" w:color="auto"/>
            <w:left w:val="none" w:sz="0" w:space="0" w:color="auto"/>
            <w:bottom w:val="none" w:sz="0" w:space="0" w:color="auto"/>
            <w:right w:val="none" w:sz="0" w:space="0" w:color="auto"/>
          </w:divBdr>
        </w:div>
        <w:div w:id="273442290">
          <w:marLeft w:val="0"/>
          <w:marRight w:val="0"/>
          <w:marTop w:val="0"/>
          <w:marBottom w:val="0"/>
          <w:divBdr>
            <w:top w:val="none" w:sz="0" w:space="0" w:color="auto"/>
            <w:left w:val="none" w:sz="0" w:space="0" w:color="auto"/>
            <w:bottom w:val="none" w:sz="0" w:space="0" w:color="auto"/>
            <w:right w:val="none" w:sz="0" w:space="0" w:color="auto"/>
          </w:divBdr>
        </w:div>
        <w:div w:id="168721246">
          <w:marLeft w:val="0"/>
          <w:marRight w:val="0"/>
          <w:marTop w:val="0"/>
          <w:marBottom w:val="0"/>
          <w:divBdr>
            <w:top w:val="none" w:sz="0" w:space="0" w:color="auto"/>
            <w:left w:val="none" w:sz="0" w:space="0" w:color="auto"/>
            <w:bottom w:val="none" w:sz="0" w:space="0" w:color="auto"/>
            <w:right w:val="none" w:sz="0" w:space="0" w:color="auto"/>
          </w:divBdr>
        </w:div>
        <w:div w:id="2092504253">
          <w:marLeft w:val="0"/>
          <w:marRight w:val="0"/>
          <w:marTop w:val="0"/>
          <w:marBottom w:val="0"/>
          <w:divBdr>
            <w:top w:val="none" w:sz="0" w:space="0" w:color="auto"/>
            <w:left w:val="none" w:sz="0" w:space="0" w:color="auto"/>
            <w:bottom w:val="none" w:sz="0" w:space="0" w:color="auto"/>
            <w:right w:val="none" w:sz="0" w:space="0" w:color="auto"/>
          </w:divBdr>
        </w:div>
        <w:div w:id="936669627">
          <w:marLeft w:val="0"/>
          <w:marRight w:val="0"/>
          <w:marTop w:val="0"/>
          <w:marBottom w:val="0"/>
          <w:divBdr>
            <w:top w:val="none" w:sz="0" w:space="0" w:color="auto"/>
            <w:left w:val="none" w:sz="0" w:space="0" w:color="auto"/>
            <w:bottom w:val="none" w:sz="0" w:space="0" w:color="auto"/>
            <w:right w:val="none" w:sz="0" w:space="0" w:color="auto"/>
          </w:divBdr>
        </w:div>
        <w:div w:id="890194260">
          <w:marLeft w:val="0"/>
          <w:marRight w:val="0"/>
          <w:marTop w:val="0"/>
          <w:marBottom w:val="0"/>
          <w:divBdr>
            <w:top w:val="none" w:sz="0" w:space="0" w:color="auto"/>
            <w:left w:val="none" w:sz="0" w:space="0" w:color="auto"/>
            <w:bottom w:val="none" w:sz="0" w:space="0" w:color="auto"/>
            <w:right w:val="none" w:sz="0" w:space="0" w:color="auto"/>
          </w:divBdr>
        </w:div>
        <w:div w:id="930742942">
          <w:marLeft w:val="0"/>
          <w:marRight w:val="0"/>
          <w:marTop w:val="0"/>
          <w:marBottom w:val="0"/>
          <w:divBdr>
            <w:top w:val="none" w:sz="0" w:space="0" w:color="auto"/>
            <w:left w:val="none" w:sz="0" w:space="0" w:color="auto"/>
            <w:bottom w:val="none" w:sz="0" w:space="0" w:color="auto"/>
            <w:right w:val="none" w:sz="0" w:space="0" w:color="auto"/>
          </w:divBdr>
        </w:div>
        <w:div w:id="1673870671">
          <w:marLeft w:val="0"/>
          <w:marRight w:val="0"/>
          <w:marTop w:val="0"/>
          <w:marBottom w:val="0"/>
          <w:divBdr>
            <w:top w:val="none" w:sz="0" w:space="0" w:color="auto"/>
            <w:left w:val="none" w:sz="0" w:space="0" w:color="auto"/>
            <w:bottom w:val="none" w:sz="0" w:space="0" w:color="auto"/>
            <w:right w:val="none" w:sz="0" w:space="0" w:color="auto"/>
          </w:divBdr>
        </w:div>
        <w:div w:id="307322078">
          <w:marLeft w:val="0"/>
          <w:marRight w:val="0"/>
          <w:marTop w:val="0"/>
          <w:marBottom w:val="0"/>
          <w:divBdr>
            <w:top w:val="none" w:sz="0" w:space="0" w:color="auto"/>
            <w:left w:val="none" w:sz="0" w:space="0" w:color="auto"/>
            <w:bottom w:val="none" w:sz="0" w:space="0" w:color="auto"/>
            <w:right w:val="none" w:sz="0" w:space="0" w:color="auto"/>
          </w:divBdr>
          <w:divsChild>
            <w:div w:id="665087094">
              <w:marLeft w:val="-75"/>
              <w:marRight w:val="0"/>
              <w:marTop w:val="30"/>
              <w:marBottom w:val="30"/>
              <w:divBdr>
                <w:top w:val="none" w:sz="0" w:space="0" w:color="auto"/>
                <w:left w:val="none" w:sz="0" w:space="0" w:color="auto"/>
                <w:bottom w:val="none" w:sz="0" w:space="0" w:color="auto"/>
                <w:right w:val="none" w:sz="0" w:space="0" w:color="auto"/>
              </w:divBdr>
              <w:divsChild>
                <w:div w:id="2095973120">
                  <w:marLeft w:val="0"/>
                  <w:marRight w:val="0"/>
                  <w:marTop w:val="0"/>
                  <w:marBottom w:val="0"/>
                  <w:divBdr>
                    <w:top w:val="none" w:sz="0" w:space="0" w:color="auto"/>
                    <w:left w:val="none" w:sz="0" w:space="0" w:color="auto"/>
                    <w:bottom w:val="none" w:sz="0" w:space="0" w:color="auto"/>
                    <w:right w:val="none" w:sz="0" w:space="0" w:color="auto"/>
                  </w:divBdr>
                  <w:divsChild>
                    <w:div w:id="454759642">
                      <w:marLeft w:val="0"/>
                      <w:marRight w:val="0"/>
                      <w:marTop w:val="0"/>
                      <w:marBottom w:val="0"/>
                      <w:divBdr>
                        <w:top w:val="none" w:sz="0" w:space="0" w:color="auto"/>
                        <w:left w:val="none" w:sz="0" w:space="0" w:color="auto"/>
                        <w:bottom w:val="none" w:sz="0" w:space="0" w:color="auto"/>
                        <w:right w:val="none" w:sz="0" w:space="0" w:color="auto"/>
                      </w:divBdr>
                    </w:div>
                  </w:divsChild>
                </w:div>
                <w:div w:id="1354837972">
                  <w:marLeft w:val="0"/>
                  <w:marRight w:val="0"/>
                  <w:marTop w:val="0"/>
                  <w:marBottom w:val="0"/>
                  <w:divBdr>
                    <w:top w:val="none" w:sz="0" w:space="0" w:color="auto"/>
                    <w:left w:val="none" w:sz="0" w:space="0" w:color="auto"/>
                    <w:bottom w:val="none" w:sz="0" w:space="0" w:color="auto"/>
                    <w:right w:val="none" w:sz="0" w:space="0" w:color="auto"/>
                  </w:divBdr>
                  <w:divsChild>
                    <w:div w:id="552929773">
                      <w:marLeft w:val="0"/>
                      <w:marRight w:val="0"/>
                      <w:marTop w:val="0"/>
                      <w:marBottom w:val="0"/>
                      <w:divBdr>
                        <w:top w:val="none" w:sz="0" w:space="0" w:color="auto"/>
                        <w:left w:val="none" w:sz="0" w:space="0" w:color="auto"/>
                        <w:bottom w:val="none" w:sz="0" w:space="0" w:color="auto"/>
                        <w:right w:val="none" w:sz="0" w:space="0" w:color="auto"/>
                      </w:divBdr>
                    </w:div>
                  </w:divsChild>
                </w:div>
                <w:div w:id="1910649662">
                  <w:marLeft w:val="0"/>
                  <w:marRight w:val="0"/>
                  <w:marTop w:val="0"/>
                  <w:marBottom w:val="0"/>
                  <w:divBdr>
                    <w:top w:val="none" w:sz="0" w:space="0" w:color="auto"/>
                    <w:left w:val="none" w:sz="0" w:space="0" w:color="auto"/>
                    <w:bottom w:val="none" w:sz="0" w:space="0" w:color="auto"/>
                    <w:right w:val="none" w:sz="0" w:space="0" w:color="auto"/>
                  </w:divBdr>
                  <w:divsChild>
                    <w:div w:id="1573272466">
                      <w:marLeft w:val="0"/>
                      <w:marRight w:val="0"/>
                      <w:marTop w:val="0"/>
                      <w:marBottom w:val="0"/>
                      <w:divBdr>
                        <w:top w:val="none" w:sz="0" w:space="0" w:color="auto"/>
                        <w:left w:val="none" w:sz="0" w:space="0" w:color="auto"/>
                        <w:bottom w:val="none" w:sz="0" w:space="0" w:color="auto"/>
                        <w:right w:val="none" w:sz="0" w:space="0" w:color="auto"/>
                      </w:divBdr>
                    </w:div>
                  </w:divsChild>
                </w:div>
                <w:div w:id="470484189">
                  <w:marLeft w:val="0"/>
                  <w:marRight w:val="0"/>
                  <w:marTop w:val="0"/>
                  <w:marBottom w:val="0"/>
                  <w:divBdr>
                    <w:top w:val="none" w:sz="0" w:space="0" w:color="auto"/>
                    <w:left w:val="none" w:sz="0" w:space="0" w:color="auto"/>
                    <w:bottom w:val="none" w:sz="0" w:space="0" w:color="auto"/>
                    <w:right w:val="none" w:sz="0" w:space="0" w:color="auto"/>
                  </w:divBdr>
                  <w:divsChild>
                    <w:div w:id="1791512676">
                      <w:marLeft w:val="0"/>
                      <w:marRight w:val="0"/>
                      <w:marTop w:val="0"/>
                      <w:marBottom w:val="0"/>
                      <w:divBdr>
                        <w:top w:val="none" w:sz="0" w:space="0" w:color="auto"/>
                        <w:left w:val="none" w:sz="0" w:space="0" w:color="auto"/>
                        <w:bottom w:val="none" w:sz="0" w:space="0" w:color="auto"/>
                        <w:right w:val="none" w:sz="0" w:space="0" w:color="auto"/>
                      </w:divBdr>
                    </w:div>
                  </w:divsChild>
                </w:div>
                <w:div w:id="784812018">
                  <w:marLeft w:val="0"/>
                  <w:marRight w:val="0"/>
                  <w:marTop w:val="0"/>
                  <w:marBottom w:val="0"/>
                  <w:divBdr>
                    <w:top w:val="none" w:sz="0" w:space="0" w:color="auto"/>
                    <w:left w:val="none" w:sz="0" w:space="0" w:color="auto"/>
                    <w:bottom w:val="none" w:sz="0" w:space="0" w:color="auto"/>
                    <w:right w:val="none" w:sz="0" w:space="0" w:color="auto"/>
                  </w:divBdr>
                  <w:divsChild>
                    <w:div w:id="361444260">
                      <w:marLeft w:val="0"/>
                      <w:marRight w:val="0"/>
                      <w:marTop w:val="0"/>
                      <w:marBottom w:val="0"/>
                      <w:divBdr>
                        <w:top w:val="none" w:sz="0" w:space="0" w:color="auto"/>
                        <w:left w:val="none" w:sz="0" w:space="0" w:color="auto"/>
                        <w:bottom w:val="none" w:sz="0" w:space="0" w:color="auto"/>
                        <w:right w:val="none" w:sz="0" w:space="0" w:color="auto"/>
                      </w:divBdr>
                    </w:div>
                  </w:divsChild>
                </w:div>
                <w:div w:id="551426747">
                  <w:marLeft w:val="0"/>
                  <w:marRight w:val="0"/>
                  <w:marTop w:val="0"/>
                  <w:marBottom w:val="0"/>
                  <w:divBdr>
                    <w:top w:val="none" w:sz="0" w:space="0" w:color="auto"/>
                    <w:left w:val="none" w:sz="0" w:space="0" w:color="auto"/>
                    <w:bottom w:val="none" w:sz="0" w:space="0" w:color="auto"/>
                    <w:right w:val="none" w:sz="0" w:space="0" w:color="auto"/>
                  </w:divBdr>
                  <w:divsChild>
                    <w:div w:id="615210628">
                      <w:marLeft w:val="0"/>
                      <w:marRight w:val="0"/>
                      <w:marTop w:val="0"/>
                      <w:marBottom w:val="0"/>
                      <w:divBdr>
                        <w:top w:val="none" w:sz="0" w:space="0" w:color="auto"/>
                        <w:left w:val="none" w:sz="0" w:space="0" w:color="auto"/>
                        <w:bottom w:val="none" w:sz="0" w:space="0" w:color="auto"/>
                        <w:right w:val="none" w:sz="0" w:space="0" w:color="auto"/>
                      </w:divBdr>
                    </w:div>
                  </w:divsChild>
                </w:div>
                <w:div w:id="1722901460">
                  <w:marLeft w:val="0"/>
                  <w:marRight w:val="0"/>
                  <w:marTop w:val="0"/>
                  <w:marBottom w:val="0"/>
                  <w:divBdr>
                    <w:top w:val="none" w:sz="0" w:space="0" w:color="auto"/>
                    <w:left w:val="none" w:sz="0" w:space="0" w:color="auto"/>
                    <w:bottom w:val="none" w:sz="0" w:space="0" w:color="auto"/>
                    <w:right w:val="none" w:sz="0" w:space="0" w:color="auto"/>
                  </w:divBdr>
                  <w:divsChild>
                    <w:div w:id="2009867396">
                      <w:marLeft w:val="0"/>
                      <w:marRight w:val="0"/>
                      <w:marTop w:val="0"/>
                      <w:marBottom w:val="0"/>
                      <w:divBdr>
                        <w:top w:val="none" w:sz="0" w:space="0" w:color="auto"/>
                        <w:left w:val="none" w:sz="0" w:space="0" w:color="auto"/>
                        <w:bottom w:val="none" w:sz="0" w:space="0" w:color="auto"/>
                        <w:right w:val="none" w:sz="0" w:space="0" w:color="auto"/>
                      </w:divBdr>
                    </w:div>
                  </w:divsChild>
                </w:div>
                <w:div w:id="1744528560">
                  <w:marLeft w:val="0"/>
                  <w:marRight w:val="0"/>
                  <w:marTop w:val="0"/>
                  <w:marBottom w:val="0"/>
                  <w:divBdr>
                    <w:top w:val="none" w:sz="0" w:space="0" w:color="auto"/>
                    <w:left w:val="none" w:sz="0" w:space="0" w:color="auto"/>
                    <w:bottom w:val="none" w:sz="0" w:space="0" w:color="auto"/>
                    <w:right w:val="none" w:sz="0" w:space="0" w:color="auto"/>
                  </w:divBdr>
                  <w:divsChild>
                    <w:div w:id="1787842962">
                      <w:marLeft w:val="0"/>
                      <w:marRight w:val="0"/>
                      <w:marTop w:val="0"/>
                      <w:marBottom w:val="0"/>
                      <w:divBdr>
                        <w:top w:val="none" w:sz="0" w:space="0" w:color="auto"/>
                        <w:left w:val="none" w:sz="0" w:space="0" w:color="auto"/>
                        <w:bottom w:val="none" w:sz="0" w:space="0" w:color="auto"/>
                        <w:right w:val="none" w:sz="0" w:space="0" w:color="auto"/>
                      </w:divBdr>
                    </w:div>
                  </w:divsChild>
                </w:div>
                <w:div w:id="1730030157">
                  <w:marLeft w:val="0"/>
                  <w:marRight w:val="0"/>
                  <w:marTop w:val="0"/>
                  <w:marBottom w:val="0"/>
                  <w:divBdr>
                    <w:top w:val="none" w:sz="0" w:space="0" w:color="auto"/>
                    <w:left w:val="none" w:sz="0" w:space="0" w:color="auto"/>
                    <w:bottom w:val="none" w:sz="0" w:space="0" w:color="auto"/>
                    <w:right w:val="none" w:sz="0" w:space="0" w:color="auto"/>
                  </w:divBdr>
                  <w:divsChild>
                    <w:div w:id="1229145582">
                      <w:marLeft w:val="0"/>
                      <w:marRight w:val="0"/>
                      <w:marTop w:val="0"/>
                      <w:marBottom w:val="0"/>
                      <w:divBdr>
                        <w:top w:val="none" w:sz="0" w:space="0" w:color="auto"/>
                        <w:left w:val="none" w:sz="0" w:space="0" w:color="auto"/>
                        <w:bottom w:val="none" w:sz="0" w:space="0" w:color="auto"/>
                        <w:right w:val="none" w:sz="0" w:space="0" w:color="auto"/>
                      </w:divBdr>
                    </w:div>
                  </w:divsChild>
                </w:div>
                <w:div w:id="1626736925">
                  <w:marLeft w:val="0"/>
                  <w:marRight w:val="0"/>
                  <w:marTop w:val="0"/>
                  <w:marBottom w:val="0"/>
                  <w:divBdr>
                    <w:top w:val="none" w:sz="0" w:space="0" w:color="auto"/>
                    <w:left w:val="none" w:sz="0" w:space="0" w:color="auto"/>
                    <w:bottom w:val="none" w:sz="0" w:space="0" w:color="auto"/>
                    <w:right w:val="none" w:sz="0" w:space="0" w:color="auto"/>
                  </w:divBdr>
                  <w:divsChild>
                    <w:div w:id="1874032134">
                      <w:marLeft w:val="0"/>
                      <w:marRight w:val="0"/>
                      <w:marTop w:val="0"/>
                      <w:marBottom w:val="0"/>
                      <w:divBdr>
                        <w:top w:val="none" w:sz="0" w:space="0" w:color="auto"/>
                        <w:left w:val="none" w:sz="0" w:space="0" w:color="auto"/>
                        <w:bottom w:val="none" w:sz="0" w:space="0" w:color="auto"/>
                        <w:right w:val="none" w:sz="0" w:space="0" w:color="auto"/>
                      </w:divBdr>
                    </w:div>
                  </w:divsChild>
                </w:div>
                <w:div w:id="1687172667">
                  <w:marLeft w:val="0"/>
                  <w:marRight w:val="0"/>
                  <w:marTop w:val="0"/>
                  <w:marBottom w:val="0"/>
                  <w:divBdr>
                    <w:top w:val="none" w:sz="0" w:space="0" w:color="auto"/>
                    <w:left w:val="none" w:sz="0" w:space="0" w:color="auto"/>
                    <w:bottom w:val="none" w:sz="0" w:space="0" w:color="auto"/>
                    <w:right w:val="none" w:sz="0" w:space="0" w:color="auto"/>
                  </w:divBdr>
                  <w:divsChild>
                    <w:div w:id="824710198">
                      <w:marLeft w:val="0"/>
                      <w:marRight w:val="0"/>
                      <w:marTop w:val="0"/>
                      <w:marBottom w:val="0"/>
                      <w:divBdr>
                        <w:top w:val="none" w:sz="0" w:space="0" w:color="auto"/>
                        <w:left w:val="none" w:sz="0" w:space="0" w:color="auto"/>
                        <w:bottom w:val="none" w:sz="0" w:space="0" w:color="auto"/>
                        <w:right w:val="none" w:sz="0" w:space="0" w:color="auto"/>
                      </w:divBdr>
                    </w:div>
                  </w:divsChild>
                </w:div>
                <w:div w:id="1624577351">
                  <w:marLeft w:val="0"/>
                  <w:marRight w:val="0"/>
                  <w:marTop w:val="0"/>
                  <w:marBottom w:val="0"/>
                  <w:divBdr>
                    <w:top w:val="none" w:sz="0" w:space="0" w:color="auto"/>
                    <w:left w:val="none" w:sz="0" w:space="0" w:color="auto"/>
                    <w:bottom w:val="none" w:sz="0" w:space="0" w:color="auto"/>
                    <w:right w:val="none" w:sz="0" w:space="0" w:color="auto"/>
                  </w:divBdr>
                  <w:divsChild>
                    <w:div w:id="397285317">
                      <w:marLeft w:val="0"/>
                      <w:marRight w:val="0"/>
                      <w:marTop w:val="0"/>
                      <w:marBottom w:val="0"/>
                      <w:divBdr>
                        <w:top w:val="none" w:sz="0" w:space="0" w:color="auto"/>
                        <w:left w:val="none" w:sz="0" w:space="0" w:color="auto"/>
                        <w:bottom w:val="none" w:sz="0" w:space="0" w:color="auto"/>
                        <w:right w:val="none" w:sz="0" w:space="0" w:color="auto"/>
                      </w:divBdr>
                    </w:div>
                  </w:divsChild>
                </w:div>
                <w:div w:id="1865825384">
                  <w:marLeft w:val="0"/>
                  <w:marRight w:val="0"/>
                  <w:marTop w:val="0"/>
                  <w:marBottom w:val="0"/>
                  <w:divBdr>
                    <w:top w:val="none" w:sz="0" w:space="0" w:color="auto"/>
                    <w:left w:val="none" w:sz="0" w:space="0" w:color="auto"/>
                    <w:bottom w:val="none" w:sz="0" w:space="0" w:color="auto"/>
                    <w:right w:val="none" w:sz="0" w:space="0" w:color="auto"/>
                  </w:divBdr>
                  <w:divsChild>
                    <w:div w:id="1627273556">
                      <w:marLeft w:val="0"/>
                      <w:marRight w:val="0"/>
                      <w:marTop w:val="0"/>
                      <w:marBottom w:val="0"/>
                      <w:divBdr>
                        <w:top w:val="none" w:sz="0" w:space="0" w:color="auto"/>
                        <w:left w:val="none" w:sz="0" w:space="0" w:color="auto"/>
                        <w:bottom w:val="none" w:sz="0" w:space="0" w:color="auto"/>
                        <w:right w:val="none" w:sz="0" w:space="0" w:color="auto"/>
                      </w:divBdr>
                    </w:div>
                  </w:divsChild>
                </w:div>
                <w:div w:id="511378031">
                  <w:marLeft w:val="0"/>
                  <w:marRight w:val="0"/>
                  <w:marTop w:val="0"/>
                  <w:marBottom w:val="0"/>
                  <w:divBdr>
                    <w:top w:val="none" w:sz="0" w:space="0" w:color="auto"/>
                    <w:left w:val="none" w:sz="0" w:space="0" w:color="auto"/>
                    <w:bottom w:val="none" w:sz="0" w:space="0" w:color="auto"/>
                    <w:right w:val="none" w:sz="0" w:space="0" w:color="auto"/>
                  </w:divBdr>
                  <w:divsChild>
                    <w:div w:id="202640282">
                      <w:marLeft w:val="0"/>
                      <w:marRight w:val="0"/>
                      <w:marTop w:val="0"/>
                      <w:marBottom w:val="0"/>
                      <w:divBdr>
                        <w:top w:val="none" w:sz="0" w:space="0" w:color="auto"/>
                        <w:left w:val="none" w:sz="0" w:space="0" w:color="auto"/>
                        <w:bottom w:val="none" w:sz="0" w:space="0" w:color="auto"/>
                        <w:right w:val="none" w:sz="0" w:space="0" w:color="auto"/>
                      </w:divBdr>
                    </w:div>
                  </w:divsChild>
                </w:div>
                <w:div w:id="1278412965">
                  <w:marLeft w:val="0"/>
                  <w:marRight w:val="0"/>
                  <w:marTop w:val="0"/>
                  <w:marBottom w:val="0"/>
                  <w:divBdr>
                    <w:top w:val="none" w:sz="0" w:space="0" w:color="auto"/>
                    <w:left w:val="none" w:sz="0" w:space="0" w:color="auto"/>
                    <w:bottom w:val="none" w:sz="0" w:space="0" w:color="auto"/>
                    <w:right w:val="none" w:sz="0" w:space="0" w:color="auto"/>
                  </w:divBdr>
                  <w:divsChild>
                    <w:div w:id="1793555593">
                      <w:marLeft w:val="0"/>
                      <w:marRight w:val="0"/>
                      <w:marTop w:val="0"/>
                      <w:marBottom w:val="0"/>
                      <w:divBdr>
                        <w:top w:val="none" w:sz="0" w:space="0" w:color="auto"/>
                        <w:left w:val="none" w:sz="0" w:space="0" w:color="auto"/>
                        <w:bottom w:val="none" w:sz="0" w:space="0" w:color="auto"/>
                        <w:right w:val="none" w:sz="0" w:space="0" w:color="auto"/>
                      </w:divBdr>
                    </w:div>
                  </w:divsChild>
                </w:div>
                <w:div w:id="1902593465">
                  <w:marLeft w:val="0"/>
                  <w:marRight w:val="0"/>
                  <w:marTop w:val="0"/>
                  <w:marBottom w:val="0"/>
                  <w:divBdr>
                    <w:top w:val="none" w:sz="0" w:space="0" w:color="auto"/>
                    <w:left w:val="none" w:sz="0" w:space="0" w:color="auto"/>
                    <w:bottom w:val="none" w:sz="0" w:space="0" w:color="auto"/>
                    <w:right w:val="none" w:sz="0" w:space="0" w:color="auto"/>
                  </w:divBdr>
                  <w:divsChild>
                    <w:div w:id="781806786">
                      <w:marLeft w:val="0"/>
                      <w:marRight w:val="0"/>
                      <w:marTop w:val="0"/>
                      <w:marBottom w:val="0"/>
                      <w:divBdr>
                        <w:top w:val="none" w:sz="0" w:space="0" w:color="auto"/>
                        <w:left w:val="none" w:sz="0" w:space="0" w:color="auto"/>
                        <w:bottom w:val="none" w:sz="0" w:space="0" w:color="auto"/>
                        <w:right w:val="none" w:sz="0" w:space="0" w:color="auto"/>
                      </w:divBdr>
                    </w:div>
                  </w:divsChild>
                </w:div>
                <w:div w:id="38434807">
                  <w:marLeft w:val="0"/>
                  <w:marRight w:val="0"/>
                  <w:marTop w:val="0"/>
                  <w:marBottom w:val="0"/>
                  <w:divBdr>
                    <w:top w:val="none" w:sz="0" w:space="0" w:color="auto"/>
                    <w:left w:val="none" w:sz="0" w:space="0" w:color="auto"/>
                    <w:bottom w:val="none" w:sz="0" w:space="0" w:color="auto"/>
                    <w:right w:val="none" w:sz="0" w:space="0" w:color="auto"/>
                  </w:divBdr>
                  <w:divsChild>
                    <w:div w:id="1731534396">
                      <w:marLeft w:val="0"/>
                      <w:marRight w:val="0"/>
                      <w:marTop w:val="0"/>
                      <w:marBottom w:val="0"/>
                      <w:divBdr>
                        <w:top w:val="none" w:sz="0" w:space="0" w:color="auto"/>
                        <w:left w:val="none" w:sz="0" w:space="0" w:color="auto"/>
                        <w:bottom w:val="none" w:sz="0" w:space="0" w:color="auto"/>
                        <w:right w:val="none" w:sz="0" w:space="0" w:color="auto"/>
                      </w:divBdr>
                    </w:div>
                  </w:divsChild>
                </w:div>
                <w:div w:id="2072536326">
                  <w:marLeft w:val="0"/>
                  <w:marRight w:val="0"/>
                  <w:marTop w:val="0"/>
                  <w:marBottom w:val="0"/>
                  <w:divBdr>
                    <w:top w:val="none" w:sz="0" w:space="0" w:color="auto"/>
                    <w:left w:val="none" w:sz="0" w:space="0" w:color="auto"/>
                    <w:bottom w:val="none" w:sz="0" w:space="0" w:color="auto"/>
                    <w:right w:val="none" w:sz="0" w:space="0" w:color="auto"/>
                  </w:divBdr>
                  <w:divsChild>
                    <w:div w:id="1969387758">
                      <w:marLeft w:val="0"/>
                      <w:marRight w:val="0"/>
                      <w:marTop w:val="0"/>
                      <w:marBottom w:val="0"/>
                      <w:divBdr>
                        <w:top w:val="none" w:sz="0" w:space="0" w:color="auto"/>
                        <w:left w:val="none" w:sz="0" w:space="0" w:color="auto"/>
                        <w:bottom w:val="none" w:sz="0" w:space="0" w:color="auto"/>
                        <w:right w:val="none" w:sz="0" w:space="0" w:color="auto"/>
                      </w:divBdr>
                    </w:div>
                  </w:divsChild>
                </w:div>
                <w:div w:id="1136028983">
                  <w:marLeft w:val="0"/>
                  <w:marRight w:val="0"/>
                  <w:marTop w:val="0"/>
                  <w:marBottom w:val="0"/>
                  <w:divBdr>
                    <w:top w:val="none" w:sz="0" w:space="0" w:color="auto"/>
                    <w:left w:val="none" w:sz="0" w:space="0" w:color="auto"/>
                    <w:bottom w:val="none" w:sz="0" w:space="0" w:color="auto"/>
                    <w:right w:val="none" w:sz="0" w:space="0" w:color="auto"/>
                  </w:divBdr>
                  <w:divsChild>
                    <w:div w:id="1163933088">
                      <w:marLeft w:val="0"/>
                      <w:marRight w:val="0"/>
                      <w:marTop w:val="0"/>
                      <w:marBottom w:val="0"/>
                      <w:divBdr>
                        <w:top w:val="none" w:sz="0" w:space="0" w:color="auto"/>
                        <w:left w:val="none" w:sz="0" w:space="0" w:color="auto"/>
                        <w:bottom w:val="none" w:sz="0" w:space="0" w:color="auto"/>
                        <w:right w:val="none" w:sz="0" w:space="0" w:color="auto"/>
                      </w:divBdr>
                    </w:div>
                  </w:divsChild>
                </w:div>
                <w:div w:id="881284054">
                  <w:marLeft w:val="0"/>
                  <w:marRight w:val="0"/>
                  <w:marTop w:val="0"/>
                  <w:marBottom w:val="0"/>
                  <w:divBdr>
                    <w:top w:val="none" w:sz="0" w:space="0" w:color="auto"/>
                    <w:left w:val="none" w:sz="0" w:space="0" w:color="auto"/>
                    <w:bottom w:val="none" w:sz="0" w:space="0" w:color="auto"/>
                    <w:right w:val="none" w:sz="0" w:space="0" w:color="auto"/>
                  </w:divBdr>
                  <w:divsChild>
                    <w:div w:id="91323298">
                      <w:marLeft w:val="0"/>
                      <w:marRight w:val="0"/>
                      <w:marTop w:val="0"/>
                      <w:marBottom w:val="0"/>
                      <w:divBdr>
                        <w:top w:val="none" w:sz="0" w:space="0" w:color="auto"/>
                        <w:left w:val="none" w:sz="0" w:space="0" w:color="auto"/>
                        <w:bottom w:val="none" w:sz="0" w:space="0" w:color="auto"/>
                        <w:right w:val="none" w:sz="0" w:space="0" w:color="auto"/>
                      </w:divBdr>
                    </w:div>
                  </w:divsChild>
                </w:div>
                <w:div w:id="928390116">
                  <w:marLeft w:val="0"/>
                  <w:marRight w:val="0"/>
                  <w:marTop w:val="0"/>
                  <w:marBottom w:val="0"/>
                  <w:divBdr>
                    <w:top w:val="none" w:sz="0" w:space="0" w:color="auto"/>
                    <w:left w:val="none" w:sz="0" w:space="0" w:color="auto"/>
                    <w:bottom w:val="none" w:sz="0" w:space="0" w:color="auto"/>
                    <w:right w:val="none" w:sz="0" w:space="0" w:color="auto"/>
                  </w:divBdr>
                  <w:divsChild>
                    <w:div w:id="1246456197">
                      <w:marLeft w:val="0"/>
                      <w:marRight w:val="0"/>
                      <w:marTop w:val="0"/>
                      <w:marBottom w:val="0"/>
                      <w:divBdr>
                        <w:top w:val="none" w:sz="0" w:space="0" w:color="auto"/>
                        <w:left w:val="none" w:sz="0" w:space="0" w:color="auto"/>
                        <w:bottom w:val="none" w:sz="0" w:space="0" w:color="auto"/>
                        <w:right w:val="none" w:sz="0" w:space="0" w:color="auto"/>
                      </w:divBdr>
                    </w:div>
                  </w:divsChild>
                </w:div>
                <w:div w:id="714503400">
                  <w:marLeft w:val="0"/>
                  <w:marRight w:val="0"/>
                  <w:marTop w:val="0"/>
                  <w:marBottom w:val="0"/>
                  <w:divBdr>
                    <w:top w:val="none" w:sz="0" w:space="0" w:color="auto"/>
                    <w:left w:val="none" w:sz="0" w:space="0" w:color="auto"/>
                    <w:bottom w:val="none" w:sz="0" w:space="0" w:color="auto"/>
                    <w:right w:val="none" w:sz="0" w:space="0" w:color="auto"/>
                  </w:divBdr>
                  <w:divsChild>
                    <w:div w:id="379937296">
                      <w:marLeft w:val="0"/>
                      <w:marRight w:val="0"/>
                      <w:marTop w:val="0"/>
                      <w:marBottom w:val="0"/>
                      <w:divBdr>
                        <w:top w:val="none" w:sz="0" w:space="0" w:color="auto"/>
                        <w:left w:val="none" w:sz="0" w:space="0" w:color="auto"/>
                        <w:bottom w:val="none" w:sz="0" w:space="0" w:color="auto"/>
                        <w:right w:val="none" w:sz="0" w:space="0" w:color="auto"/>
                      </w:divBdr>
                    </w:div>
                  </w:divsChild>
                </w:div>
                <w:div w:id="524293724">
                  <w:marLeft w:val="0"/>
                  <w:marRight w:val="0"/>
                  <w:marTop w:val="0"/>
                  <w:marBottom w:val="0"/>
                  <w:divBdr>
                    <w:top w:val="none" w:sz="0" w:space="0" w:color="auto"/>
                    <w:left w:val="none" w:sz="0" w:space="0" w:color="auto"/>
                    <w:bottom w:val="none" w:sz="0" w:space="0" w:color="auto"/>
                    <w:right w:val="none" w:sz="0" w:space="0" w:color="auto"/>
                  </w:divBdr>
                  <w:divsChild>
                    <w:div w:id="400566592">
                      <w:marLeft w:val="0"/>
                      <w:marRight w:val="0"/>
                      <w:marTop w:val="0"/>
                      <w:marBottom w:val="0"/>
                      <w:divBdr>
                        <w:top w:val="none" w:sz="0" w:space="0" w:color="auto"/>
                        <w:left w:val="none" w:sz="0" w:space="0" w:color="auto"/>
                        <w:bottom w:val="none" w:sz="0" w:space="0" w:color="auto"/>
                        <w:right w:val="none" w:sz="0" w:space="0" w:color="auto"/>
                      </w:divBdr>
                    </w:div>
                  </w:divsChild>
                </w:div>
                <w:div w:id="1829176627">
                  <w:marLeft w:val="0"/>
                  <w:marRight w:val="0"/>
                  <w:marTop w:val="0"/>
                  <w:marBottom w:val="0"/>
                  <w:divBdr>
                    <w:top w:val="none" w:sz="0" w:space="0" w:color="auto"/>
                    <w:left w:val="none" w:sz="0" w:space="0" w:color="auto"/>
                    <w:bottom w:val="none" w:sz="0" w:space="0" w:color="auto"/>
                    <w:right w:val="none" w:sz="0" w:space="0" w:color="auto"/>
                  </w:divBdr>
                  <w:divsChild>
                    <w:div w:id="12337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05804">
          <w:marLeft w:val="0"/>
          <w:marRight w:val="0"/>
          <w:marTop w:val="0"/>
          <w:marBottom w:val="0"/>
          <w:divBdr>
            <w:top w:val="none" w:sz="0" w:space="0" w:color="auto"/>
            <w:left w:val="none" w:sz="0" w:space="0" w:color="auto"/>
            <w:bottom w:val="none" w:sz="0" w:space="0" w:color="auto"/>
            <w:right w:val="none" w:sz="0" w:space="0" w:color="auto"/>
          </w:divBdr>
          <w:divsChild>
            <w:div w:id="1599406744">
              <w:marLeft w:val="0"/>
              <w:marRight w:val="0"/>
              <w:marTop w:val="0"/>
              <w:marBottom w:val="0"/>
              <w:divBdr>
                <w:top w:val="none" w:sz="0" w:space="0" w:color="auto"/>
                <w:left w:val="none" w:sz="0" w:space="0" w:color="auto"/>
                <w:bottom w:val="none" w:sz="0" w:space="0" w:color="auto"/>
                <w:right w:val="none" w:sz="0" w:space="0" w:color="auto"/>
              </w:divBdr>
            </w:div>
            <w:div w:id="217472957">
              <w:marLeft w:val="0"/>
              <w:marRight w:val="0"/>
              <w:marTop w:val="0"/>
              <w:marBottom w:val="0"/>
              <w:divBdr>
                <w:top w:val="none" w:sz="0" w:space="0" w:color="auto"/>
                <w:left w:val="none" w:sz="0" w:space="0" w:color="auto"/>
                <w:bottom w:val="none" w:sz="0" w:space="0" w:color="auto"/>
                <w:right w:val="none" w:sz="0" w:space="0" w:color="auto"/>
              </w:divBdr>
            </w:div>
            <w:div w:id="164512827">
              <w:marLeft w:val="0"/>
              <w:marRight w:val="0"/>
              <w:marTop w:val="0"/>
              <w:marBottom w:val="0"/>
              <w:divBdr>
                <w:top w:val="none" w:sz="0" w:space="0" w:color="auto"/>
                <w:left w:val="none" w:sz="0" w:space="0" w:color="auto"/>
                <w:bottom w:val="none" w:sz="0" w:space="0" w:color="auto"/>
                <w:right w:val="none" w:sz="0" w:space="0" w:color="auto"/>
              </w:divBdr>
            </w:div>
            <w:div w:id="625770041">
              <w:marLeft w:val="0"/>
              <w:marRight w:val="0"/>
              <w:marTop w:val="0"/>
              <w:marBottom w:val="0"/>
              <w:divBdr>
                <w:top w:val="none" w:sz="0" w:space="0" w:color="auto"/>
                <w:left w:val="none" w:sz="0" w:space="0" w:color="auto"/>
                <w:bottom w:val="none" w:sz="0" w:space="0" w:color="auto"/>
                <w:right w:val="none" w:sz="0" w:space="0" w:color="auto"/>
              </w:divBdr>
            </w:div>
            <w:div w:id="263807821">
              <w:marLeft w:val="0"/>
              <w:marRight w:val="0"/>
              <w:marTop w:val="0"/>
              <w:marBottom w:val="0"/>
              <w:divBdr>
                <w:top w:val="none" w:sz="0" w:space="0" w:color="auto"/>
                <w:left w:val="none" w:sz="0" w:space="0" w:color="auto"/>
                <w:bottom w:val="none" w:sz="0" w:space="0" w:color="auto"/>
                <w:right w:val="none" w:sz="0" w:space="0" w:color="auto"/>
              </w:divBdr>
            </w:div>
          </w:divsChild>
        </w:div>
        <w:div w:id="1156409807">
          <w:marLeft w:val="0"/>
          <w:marRight w:val="0"/>
          <w:marTop w:val="0"/>
          <w:marBottom w:val="0"/>
          <w:divBdr>
            <w:top w:val="none" w:sz="0" w:space="0" w:color="auto"/>
            <w:left w:val="none" w:sz="0" w:space="0" w:color="auto"/>
            <w:bottom w:val="none" w:sz="0" w:space="0" w:color="auto"/>
            <w:right w:val="none" w:sz="0" w:space="0" w:color="auto"/>
          </w:divBdr>
          <w:divsChild>
            <w:div w:id="554197340">
              <w:marLeft w:val="0"/>
              <w:marRight w:val="0"/>
              <w:marTop w:val="0"/>
              <w:marBottom w:val="0"/>
              <w:divBdr>
                <w:top w:val="none" w:sz="0" w:space="0" w:color="auto"/>
                <w:left w:val="none" w:sz="0" w:space="0" w:color="auto"/>
                <w:bottom w:val="none" w:sz="0" w:space="0" w:color="auto"/>
                <w:right w:val="none" w:sz="0" w:space="0" w:color="auto"/>
              </w:divBdr>
            </w:div>
            <w:div w:id="418526047">
              <w:marLeft w:val="0"/>
              <w:marRight w:val="0"/>
              <w:marTop w:val="0"/>
              <w:marBottom w:val="0"/>
              <w:divBdr>
                <w:top w:val="none" w:sz="0" w:space="0" w:color="auto"/>
                <w:left w:val="none" w:sz="0" w:space="0" w:color="auto"/>
                <w:bottom w:val="none" w:sz="0" w:space="0" w:color="auto"/>
                <w:right w:val="none" w:sz="0" w:space="0" w:color="auto"/>
              </w:divBdr>
            </w:div>
            <w:div w:id="1228102794">
              <w:marLeft w:val="0"/>
              <w:marRight w:val="0"/>
              <w:marTop w:val="0"/>
              <w:marBottom w:val="0"/>
              <w:divBdr>
                <w:top w:val="none" w:sz="0" w:space="0" w:color="auto"/>
                <w:left w:val="none" w:sz="0" w:space="0" w:color="auto"/>
                <w:bottom w:val="none" w:sz="0" w:space="0" w:color="auto"/>
                <w:right w:val="none" w:sz="0" w:space="0" w:color="auto"/>
              </w:divBdr>
            </w:div>
            <w:div w:id="1530945524">
              <w:marLeft w:val="0"/>
              <w:marRight w:val="0"/>
              <w:marTop w:val="0"/>
              <w:marBottom w:val="0"/>
              <w:divBdr>
                <w:top w:val="none" w:sz="0" w:space="0" w:color="auto"/>
                <w:left w:val="none" w:sz="0" w:space="0" w:color="auto"/>
                <w:bottom w:val="none" w:sz="0" w:space="0" w:color="auto"/>
                <w:right w:val="none" w:sz="0" w:space="0" w:color="auto"/>
              </w:divBdr>
            </w:div>
            <w:div w:id="1507211106">
              <w:marLeft w:val="0"/>
              <w:marRight w:val="0"/>
              <w:marTop w:val="0"/>
              <w:marBottom w:val="0"/>
              <w:divBdr>
                <w:top w:val="none" w:sz="0" w:space="0" w:color="auto"/>
                <w:left w:val="none" w:sz="0" w:space="0" w:color="auto"/>
                <w:bottom w:val="none" w:sz="0" w:space="0" w:color="auto"/>
                <w:right w:val="none" w:sz="0" w:space="0" w:color="auto"/>
              </w:divBdr>
            </w:div>
          </w:divsChild>
        </w:div>
        <w:div w:id="1472331792">
          <w:marLeft w:val="0"/>
          <w:marRight w:val="0"/>
          <w:marTop w:val="0"/>
          <w:marBottom w:val="0"/>
          <w:divBdr>
            <w:top w:val="none" w:sz="0" w:space="0" w:color="auto"/>
            <w:left w:val="none" w:sz="0" w:space="0" w:color="auto"/>
            <w:bottom w:val="none" w:sz="0" w:space="0" w:color="auto"/>
            <w:right w:val="none" w:sz="0" w:space="0" w:color="auto"/>
          </w:divBdr>
          <w:divsChild>
            <w:div w:id="552665791">
              <w:marLeft w:val="0"/>
              <w:marRight w:val="0"/>
              <w:marTop w:val="0"/>
              <w:marBottom w:val="0"/>
              <w:divBdr>
                <w:top w:val="none" w:sz="0" w:space="0" w:color="auto"/>
                <w:left w:val="none" w:sz="0" w:space="0" w:color="auto"/>
                <w:bottom w:val="none" w:sz="0" w:space="0" w:color="auto"/>
                <w:right w:val="none" w:sz="0" w:space="0" w:color="auto"/>
              </w:divBdr>
            </w:div>
            <w:div w:id="179205043">
              <w:marLeft w:val="0"/>
              <w:marRight w:val="0"/>
              <w:marTop w:val="0"/>
              <w:marBottom w:val="0"/>
              <w:divBdr>
                <w:top w:val="none" w:sz="0" w:space="0" w:color="auto"/>
                <w:left w:val="none" w:sz="0" w:space="0" w:color="auto"/>
                <w:bottom w:val="none" w:sz="0" w:space="0" w:color="auto"/>
                <w:right w:val="none" w:sz="0" w:space="0" w:color="auto"/>
              </w:divBdr>
            </w:div>
            <w:div w:id="1946496361">
              <w:marLeft w:val="0"/>
              <w:marRight w:val="0"/>
              <w:marTop w:val="0"/>
              <w:marBottom w:val="0"/>
              <w:divBdr>
                <w:top w:val="none" w:sz="0" w:space="0" w:color="auto"/>
                <w:left w:val="none" w:sz="0" w:space="0" w:color="auto"/>
                <w:bottom w:val="none" w:sz="0" w:space="0" w:color="auto"/>
                <w:right w:val="none" w:sz="0" w:space="0" w:color="auto"/>
              </w:divBdr>
            </w:div>
            <w:div w:id="1296066631">
              <w:marLeft w:val="0"/>
              <w:marRight w:val="0"/>
              <w:marTop w:val="0"/>
              <w:marBottom w:val="0"/>
              <w:divBdr>
                <w:top w:val="none" w:sz="0" w:space="0" w:color="auto"/>
                <w:left w:val="none" w:sz="0" w:space="0" w:color="auto"/>
                <w:bottom w:val="none" w:sz="0" w:space="0" w:color="auto"/>
                <w:right w:val="none" w:sz="0" w:space="0" w:color="auto"/>
              </w:divBdr>
            </w:div>
            <w:div w:id="306595433">
              <w:marLeft w:val="0"/>
              <w:marRight w:val="0"/>
              <w:marTop w:val="0"/>
              <w:marBottom w:val="0"/>
              <w:divBdr>
                <w:top w:val="none" w:sz="0" w:space="0" w:color="auto"/>
                <w:left w:val="none" w:sz="0" w:space="0" w:color="auto"/>
                <w:bottom w:val="none" w:sz="0" w:space="0" w:color="auto"/>
                <w:right w:val="none" w:sz="0" w:space="0" w:color="auto"/>
              </w:divBdr>
            </w:div>
          </w:divsChild>
        </w:div>
        <w:div w:id="1958876888">
          <w:marLeft w:val="0"/>
          <w:marRight w:val="0"/>
          <w:marTop w:val="0"/>
          <w:marBottom w:val="0"/>
          <w:divBdr>
            <w:top w:val="none" w:sz="0" w:space="0" w:color="auto"/>
            <w:left w:val="none" w:sz="0" w:space="0" w:color="auto"/>
            <w:bottom w:val="none" w:sz="0" w:space="0" w:color="auto"/>
            <w:right w:val="none" w:sz="0" w:space="0" w:color="auto"/>
          </w:divBdr>
        </w:div>
        <w:div w:id="1750154667">
          <w:marLeft w:val="0"/>
          <w:marRight w:val="0"/>
          <w:marTop w:val="0"/>
          <w:marBottom w:val="0"/>
          <w:divBdr>
            <w:top w:val="none" w:sz="0" w:space="0" w:color="auto"/>
            <w:left w:val="none" w:sz="0" w:space="0" w:color="auto"/>
            <w:bottom w:val="none" w:sz="0" w:space="0" w:color="auto"/>
            <w:right w:val="none" w:sz="0" w:space="0" w:color="auto"/>
          </w:divBdr>
        </w:div>
        <w:div w:id="1489785273">
          <w:marLeft w:val="0"/>
          <w:marRight w:val="0"/>
          <w:marTop w:val="0"/>
          <w:marBottom w:val="0"/>
          <w:divBdr>
            <w:top w:val="none" w:sz="0" w:space="0" w:color="auto"/>
            <w:left w:val="none" w:sz="0" w:space="0" w:color="auto"/>
            <w:bottom w:val="none" w:sz="0" w:space="0" w:color="auto"/>
            <w:right w:val="none" w:sz="0" w:space="0" w:color="auto"/>
          </w:divBdr>
        </w:div>
        <w:div w:id="1388453798">
          <w:marLeft w:val="0"/>
          <w:marRight w:val="0"/>
          <w:marTop w:val="0"/>
          <w:marBottom w:val="0"/>
          <w:divBdr>
            <w:top w:val="none" w:sz="0" w:space="0" w:color="auto"/>
            <w:left w:val="none" w:sz="0" w:space="0" w:color="auto"/>
            <w:bottom w:val="none" w:sz="0" w:space="0" w:color="auto"/>
            <w:right w:val="none" w:sz="0" w:space="0" w:color="auto"/>
          </w:divBdr>
        </w:div>
        <w:div w:id="948782638">
          <w:marLeft w:val="0"/>
          <w:marRight w:val="0"/>
          <w:marTop w:val="0"/>
          <w:marBottom w:val="0"/>
          <w:divBdr>
            <w:top w:val="none" w:sz="0" w:space="0" w:color="auto"/>
            <w:left w:val="none" w:sz="0" w:space="0" w:color="auto"/>
            <w:bottom w:val="none" w:sz="0" w:space="0" w:color="auto"/>
            <w:right w:val="none" w:sz="0" w:space="0" w:color="auto"/>
          </w:divBdr>
        </w:div>
        <w:div w:id="2128812868">
          <w:marLeft w:val="0"/>
          <w:marRight w:val="0"/>
          <w:marTop w:val="0"/>
          <w:marBottom w:val="0"/>
          <w:divBdr>
            <w:top w:val="none" w:sz="0" w:space="0" w:color="auto"/>
            <w:left w:val="none" w:sz="0" w:space="0" w:color="auto"/>
            <w:bottom w:val="none" w:sz="0" w:space="0" w:color="auto"/>
            <w:right w:val="none" w:sz="0" w:space="0" w:color="auto"/>
          </w:divBdr>
        </w:div>
        <w:div w:id="82801663">
          <w:marLeft w:val="0"/>
          <w:marRight w:val="0"/>
          <w:marTop w:val="0"/>
          <w:marBottom w:val="0"/>
          <w:divBdr>
            <w:top w:val="none" w:sz="0" w:space="0" w:color="auto"/>
            <w:left w:val="none" w:sz="0" w:space="0" w:color="auto"/>
            <w:bottom w:val="none" w:sz="0" w:space="0" w:color="auto"/>
            <w:right w:val="none" w:sz="0" w:space="0" w:color="auto"/>
          </w:divBdr>
        </w:div>
        <w:div w:id="811485764">
          <w:marLeft w:val="0"/>
          <w:marRight w:val="0"/>
          <w:marTop w:val="0"/>
          <w:marBottom w:val="0"/>
          <w:divBdr>
            <w:top w:val="none" w:sz="0" w:space="0" w:color="auto"/>
            <w:left w:val="none" w:sz="0" w:space="0" w:color="auto"/>
            <w:bottom w:val="none" w:sz="0" w:space="0" w:color="auto"/>
            <w:right w:val="none" w:sz="0" w:space="0" w:color="auto"/>
          </w:divBdr>
        </w:div>
        <w:div w:id="788163360">
          <w:marLeft w:val="0"/>
          <w:marRight w:val="0"/>
          <w:marTop w:val="0"/>
          <w:marBottom w:val="0"/>
          <w:divBdr>
            <w:top w:val="none" w:sz="0" w:space="0" w:color="auto"/>
            <w:left w:val="none" w:sz="0" w:space="0" w:color="auto"/>
            <w:bottom w:val="none" w:sz="0" w:space="0" w:color="auto"/>
            <w:right w:val="none" w:sz="0" w:space="0" w:color="auto"/>
          </w:divBdr>
        </w:div>
        <w:div w:id="1275282883">
          <w:marLeft w:val="0"/>
          <w:marRight w:val="0"/>
          <w:marTop w:val="0"/>
          <w:marBottom w:val="0"/>
          <w:divBdr>
            <w:top w:val="none" w:sz="0" w:space="0" w:color="auto"/>
            <w:left w:val="none" w:sz="0" w:space="0" w:color="auto"/>
            <w:bottom w:val="none" w:sz="0" w:space="0" w:color="auto"/>
            <w:right w:val="none" w:sz="0" w:space="0" w:color="auto"/>
          </w:divBdr>
        </w:div>
        <w:div w:id="1648435560">
          <w:marLeft w:val="0"/>
          <w:marRight w:val="0"/>
          <w:marTop w:val="0"/>
          <w:marBottom w:val="0"/>
          <w:divBdr>
            <w:top w:val="none" w:sz="0" w:space="0" w:color="auto"/>
            <w:left w:val="none" w:sz="0" w:space="0" w:color="auto"/>
            <w:bottom w:val="none" w:sz="0" w:space="0" w:color="auto"/>
            <w:right w:val="none" w:sz="0" w:space="0" w:color="auto"/>
          </w:divBdr>
        </w:div>
        <w:div w:id="885872077">
          <w:marLeft w:val="0"/>
          <w:marRight w:val="0"/>
          <w:marTop w:val="0"/>
          <w:marBottom w:val="0"/>
          <w:divBdr>
            <w:top w:val="none" w:sz="0" w:space="0" w:color="auto"/>
            <w:left w:val="none" w:sz="0" w:space="0" w:color="auto"/>
            <w:bottom w:val="none" w:sz="0" w:space="0" w:color="auto"/>
            <w:right w:val="none" w:sz="0" w:space="0" w:color="auto"/>
          </w:divBdr>
        </w:div>
        <w:div w:id="1170755761">
          <w:marLeft w:val="0"/>
          <w:marRight w:val="0"/>
          <w:marTop w:val="0"/>
          <w:marBottom w:val="0"/>
          <w:divBdr>
            <w:top w:val="none" w:sz="0" w:space="0" w:color="auto"/>
            <w:left w:val="none" w:sz="0" w:space="0" w:color="auto"/>
            <w:bottom w:val="none" w:sz="0" w:space="0" w:color="auto"/>
            <w:right w:val="none" w:sz="0" w:space="0" w:color="auto"/>
          </w:divBdr>
        </w:div>
        <w:div w:id="1028525078">
          <w:marLeft w:val="0"/>
          <w:marRight w:val="0"/>
          <w:marTop w:val="0"/>
          <w:marBottom w:val="0"/>
          <w:divBdr>
            <w:top w:val="none" w:sz="0" w:space="0" w:color="auto"/>
            <w:left w:val="none" w:sz="0" w:space="0" w:color="auto"/>
            <w:bottom w:val="none" w:sz="0" w:space="0" w:color="auto"/>
            <w:right w:val="none" w:sz="0" w:space="0" w:color="auto"/>
          </w:divBdr>
        </w:div>
        <w:div w:id="1044912577">
          <w:marLeft w:val="0"/>
          <w:marRight w:val="0"/>
          <w:marTop w:val="0"/>
          <w:marBottom w:val="0"/>
          <w:divBdr>
            <w:top w:val="none" w:sz="0" w:space="0" w:color="auto"/>
            <w:left w:val="none" w:sz="0" w:space="0" w:color="auto"/>
            <w:bottom w:val="none" w:sz="0" w:space="0" w:color="auto"/>
            <w:right w:val="none" w:sz="0" w:space="0" w:color="auto"/>
          </w:divBdr>
        </w:div>
        <w:div w:id="557404117">
          <w:marLeft w:val="0"/>
          <w:marRight w:val="0"/>
          <w:marTop w:val="0"/>
          <w:marBottom w:val="0"/>
          <w:divBdr>
            <w:top w:val="none" w:sz="0" w:space="0" w:color="auto"/>
            <w:left w:val="none" w:sz="0" w:space="0" w:color="auto"/>
            <w:bottom w:val="none" w:sz="0" w:space="0" w:color="auto"/>
            <w:right w:val="none" w:sz="0" w:space="0" w:color="auto"/>
          </w:divBdr>
        </w:div>
        <w:div w:id="832186937">
          <w:marLeft w:val="0"/>
          <w:marRight w:val="0"/>
          <w:marTop w:val="0"/>
          <w:marBottom w:val="0"/>
          <w:divBdr>
            <w:top w:val="none" w:sz="0" w:space="0" w:color="auto"/>
            <w:left w:val="none" w:sz="0" w:space="0" w:color="auto"/>
            <w:bottom w:val="none" w:sz="0" w:space="0" w:color="auto"/>
            <w:right w:val="none" w:sz="0" w:space="0" w:color="auto"/>
          </w:divBdr>
        </w:div>
        <w:div w:id="1452897511">
          <w:marLeft w:val="0"/>
          <w:marRight w:val="0"/>
          <w:marTop w:val="0"/>
          <w:marBottom w:val="0"/>
          <w:divBdr>
            <w:top w:val="none" w:sz="0" w:space="0" w:color="auto"/>
            <w:left w:val="none" w:sz="0" w:space="0" w:color="auto"/>
            <w:bottom w:val="none" w:sz="0" w:space="0" w:color="auto"/>
            <w:right w:val="none" w:sz="0" w:space="0" w:color="auto"/>
          </w:divBdr>
        </w:div>
        <w:div w:id="2012482675">
          <w:marLeft w:val="0"/>
          <w:marRight w:val="0"/>
          <w:marTop w:val="0"/>
          <w:marBottom w:val="0"/>
          <w:divBdr>
            <w:top w:val="none" w:sz="0" w:space="0" w:color="auto"/>
            <w:left w:val="none" w:sz="0" w:space="0" w:color="auto"/>
            <w:bottom w:val="none" w:sz="0" w:space="0" w:color="auto"/>
            <w:right w:val="none" w:sz="0" w:space="0" w:color="auto"/>
          </w:divBdr>
        </w:div>
        <w:div w:id="443501506">
          <w:marLeft w:val="0"/>
          <w:marRight w:val="0"/>
          <w:marTop w:val="0"/>
          <w:marBottom w:val="0"/>
          <w:divBdr>
            <w:top w:val="none" w:sz="0" w:space="0" w:color="auto"/>
            <w:left w:val="none" w:sz="0" w:space="0" w:color="auto"/>
            <w:bottom w:val="none" w:sz="0" w:space="0" w:color="auto"/>
            <w:right w:val="none" w:sz="0" w:space="0" w:color="auto"/>
          </w:divBdr>
        </w:div>
        <w:div w:id="1934363820">
          <w:marLeft w:val="0"/>
          <w:marRight w:val="0"/>
          <w:marTop w:val="0"/>
          <w:marBottom w:val="0"/>
          <w:divBdr>
            <w:top w:val="none" w:sz="0" w:space="0" w:color="auto"/>
            <w:left w:val="none" w:sz="0" w:space="0" w:color="auto"/>
            <w:bottom w:val="none" w:sz="0" w:space="0" w:color="auto"/>
            <w:right w:val="none" w:sz="0" w:space="0" w:color="auto"/>
          </w:divBdr>
        </w:div>
        <w:div w:id="1044020185">
          <w:marLeft w:val="0"/>
          <w:marRight w:val="0"/>
          <w:marTop w:val="0"/>
          <w:marBottom w:val="0"/>
          <w:divBdr>
            <w:top w:val="none" w:sz="0" w:space="0" w:color="auto"/>
            <w:left w:val="none" w:sz="0" w:space="0" w:color="auto"/>
            <w:bottom w:val="none" w:sz="0" w:space="0" w:color="auto"/>
            <w:right w:val="none" w:sz="0" w:space="0" w:color="auto"/>
          </w:divBdr>
        </w:div>
        <w:div w:id="1795980206">
          <w:marLeft w:val="0"/>
          <w:marRight w:val="0"/>
          <w:marTop w:val="0"/>
          <w:marBottom w:val="0"/>
          <w:divBdr>
            <w:top w:val="none" w:sz="0" w:space="0" w:color="auto"/>
            <w:left w:val="none" w:sz="0" w:space="0" w:color="auto"/>
            <w:bottom w:val="none" w:sz="0" w:space="0" w:color="auto"/>
            <w:right w:val="none" w:sz="0" w:space="0" w:color="auto"/>
          </w:divBdr>
        </w:div>
        <w:div w:id="1590575678">
          <w:marLeft w:val="0"/>
          <w:marRight w:val="0"/>
          <w:marTop w:val="0"/>
          <w:marBottom w:val="0"/>
          <w:divBdr>
            <w:top w:val="none" w:sz="0" w:space="0" w:color="auto"/>
            <w:left w:val="none" w:sz="0" w:space="0" w:color="auto"/>
            <w:bottom w:val="none" w:sz="0" w:space="0" w:color="auto"/>
            <w:right w:val="none" w:sz="0" w:space="0" w:color="auto"/>
          </w:divBdr>
        </w:div>
        <w:div w:id="1313409123">
          <w:marLeft w:val="0"/>
          <w:marRight w:val="0"/>
          <w:marTop w:val="0"/>
          <w:marBottom w:val="0"/>
          <w:divBdr>
            <w:top w:val="none" w:sz="0" w:space="0" w:color="auto"/>
            <w:left w:val="none" w:sz="0" w:space="0" w:color="auto"/>
            <w:bottom w:val="none" w:sz="0" w:space="0" w:color="auto"/>
            <w:right w:val="none" w:sz="0" w:space="0" w:color="auto"/>
          </w:divBdr>
        </w:div>
        <w:div w:id="967852819">
          <w:marLeft w:val="0"/>
          <w:marRight w:val="0"/>
          <w:marTop w:val="0"/>
          <w:marBottom w:val="0"/>
          <w:divBdr>
            <w:top w:val="none" w:sz="0" w:space="0" w:color="auto"/>
            <w:left w:val="none" w:sz="0" w:space="0" w:color="auto"/>
            <w:bottom w:val="none" w:sz="0" w:space="0" w:color="auto"/>
            <w:right w:val="none" w:sz="0" w:space="0" w:color="auto"/>
          </w:divBdr>
          <w:divsChild>
            <w:div w:id="1169559437">
              <w:marLeft w:val="0"/>
              <w:marRight w:val="0"/>
              <w:marTop w:val="0"/>
              <w:marBottom w:val="0"/>
              <w:divBdr>
                <w:top w:val="none" w:sz="0" w:space="0" w:color="auto"/>
                <w:left w:val="none" w:sz="0" w:space="0" w:color="auto"/>
                <w:bottom w:val="none" w:sz="0" w:space="0" w:color="auto"/>
                <w:right w:val="none" w:sz="0" w:space="0" w:color="auto"/>
              </w:divBdr>
            </w:div>
            <w:div w:id="332873807">
              <w:marLeft w:val="0"/>
              <w:marRight w:val="0"/>
              <w:marTop w:val="0"/>
              <w:marBottom w:val="0"/>
              <w:divBdr>
                <w:top w:val="none" w:sz="0" w:space="0" w:color="auto"/>
                <w:left w:val="none" w:sz="0" w:space="0" w:color="auto"/>
                <w:bottom w:val="none" w:sz="0" w:space="0" w:color="auto"/>
                <w:right w:val="none" w:sz="0" w:space="0" w:color="auto"/>
              </w:divBdr>
            </w:div>
            <w:div w:id="754975432">
              <w:marLeft w:val="0"/>
              <w:marRight w:val="0"/>
              <w:marTop w:val="0"/>
              <w:marBottom w:val="0"/>
              <w:divBdr>
                <w:top w:val="none" w:sz="0" w:space="0" w:color="auto"/>
                <w:left w:val="none" w:sz="0" w:space="0" w:color="auto"/>
                <w:bottom w:val="none" w:sz="0" w:space="0" w:color="auto"/>
                <w:right w:val="none" w:sz="0" w:space="0" w:color="auto"/>
              </w:divBdr>
            </w:div>
            <w:div w:id="908225553">
              <w:marLeft w:val="0"/>
              <w:marRight w:val="0"/>
              <w:marTop w:val="0"/>
              <w:marBottom w:val="0"/>
              <w:divBdr>
                <w:top w:val="none" w:sz="0" w:space="0" w:color="auto"/>
                <w:left w:val="none" w:sz="0" w:space="0" w:color="auto"/>
                <w:bottom w:val="none" w:sz="0" w:space="0" w:color="auto"/>
                <w:right w:val="none" w:sz="0" w:space="0" w:color="auto"/>
              </w:divBdr>
            </w:div>
            <w:div w:id="152646501">
              <w:marLeft w:val="0"/>
              <w:marRight w:val="0"/>
              <w:marTop w:val="0"/>
              <w:marBottom w:val="0"/>
              <w:divBdr>
                <w:top w:val="none" w:sz="0" w:space="0" w:color="auto"/>
                <w:left w:val="none" w:sz="0" w:space="0" w:color="auto"/>
                <w:bottom w:val="none" w:sz="0" w:space="0" w:color="auto"/>
                <w:right w:val="none" w:sz="0" w:space="0" w:color="auto"/>
              </w:divBdr>
            </w:div>
          </w:divsChild>
        </w:div>
        <w:div w:id="955672706">
          <w:marLeft w:val="0"/>
          <w:marRight w:val="0"/>
          <w:marTop w:val="0"/>
          <w:marBottom w:val="0"/>
          <w:divBdr>
            <w:top w:val="none" w:sz="0" w:space="0" w:color="auto"/>
            <w:left w:val="none" w:sz="0" w:space="0" w:color="auto"/>
            <w:bottom w:val="none" w:sz="0" w:space="0" w:color="auto"/>
            <w:right w:val="none" w:sz="0" w:space="0" w:color="auto"/>
          </w:divBdr>
          <w:divsChild>
            <w:div w:id="1983920440">
              <w:marLeft w:val="0"/>
              <w:marRight w:val="0"/>
              <w:marTop w:val="0"/>
              <w:marBottom w:val="0"/>
              <w:divBdr>
                <w:top w:val="none" w:sz="0" w:space="0" w:color="auto"/>
                <w:left w:val="none" w:sz="0" w:space="0" w:color="auto"/>
                <w:bottom w:val="none" w:sz="0" w:space="0" w:color="auto"/>
                <w:right w:val="none" w:sz="0" w:space="0" w:color="auto"/>
              </w:divBdr>
            </w:div>
            <w:div w:id="983194175">
              <w:marLeft w:val="0"/>
              <w:marRight w:val="0"/>
              <w:marTop w:val="0"/>
              <w:marBottom w:val="0"/>
              <w:divBdr>
                <w:top w:val="none" w:sz="0" w:space="0" w:color="auto"/>
                <w:left w:val="none" w:sz="0" w:space="0" w:color="auto"/>
                <w:bottom w:val="none" w:sz="0" w:space="0" w:color="auto"/>
                <w:right w:val="none" w:sz="0" w:space="0" w:color="auto"/>
              </w:divBdr>
            </w:div>
          </w:divsChild>
        </w:div>
        <w:div w:id="1708486263">
          <w:marLeft w:val="0"/>
          <w:marRight w:val="0"/>
          <w:marTop w:val="0"/>
          <w:marBottom w:val="0"/>
          <w:divBdr>
            <w:top w:val="none" w:sz="0" w:space="0" w:color="auto"/>
            <w:left w:val="none" w:sz="0" w:space="0" w:color="auto"/>
            <w:bottom w:val="none" w:sz="0" w:space="0" w:color="auto"/>
            <w:right w:val="none" w:sz="0" w:space="0" w:color="auto"/>
          </w:divBdr>
        </w:div>
        <w:div w:id="2077507041">
          <w:marLeft w:val="0"/>
          <w:marRight w:val="0"/>
          <w:marTop w:val="0"/>
          <w:marBottom w:val="0"/>
          <w:divBdr>
            <w:top w:val="none" w:sz="0" w:space="0" w:color="auto"/>
            <w:left w:val="none" w:sz="0" w:space="0" w:color="auto"/>
            <w:bottom w:val="none" w:sz="0" w:space="0" w:color="auto"/>
            <w:right w:val="none" w:sz="0" w:space="0" w:color="auto"/>
          </w:divBdr>
        </w:div>
        <w:div w:id="36709161">
          <w:marLeft w:val="0"/>
          <w:marRight w:val="0"/>
          <w:marTop w:val="0"/>
          <w:marBottom w:val="0"/>
          <w:divBdr>
            <w:top w:val="none" w:sz="0" w:space="0" w:color="auto"/>
            <w:left w:val="none" w:sz="0" w:space="0" w:color="auto"/>
            <w:bottom w:val="none" w:sz="0" w:space="0" w:color="auto"/>
            <w:right w:val="none" w:sz="0" w:space="0" w:color="auto"/>
          </w:divBdr>
        </w:div>
        <w:div w:id="1604613124">
          <w:marLeft w:val="0"/>
          <w:marRight w:val="0"/>
          <w:marTop w:val="0"/>
          <w:marBottom w:val="0"/>
          <w:divBdr>
            <w:top w:val="none" w:sz="0" w:space="0" w:color="auto"/>
            <w:left w:val="none" w:sz="0" w:space="0" w:color="auto"/>
            <w:bottom w:val="none" w:sz="0" w:space="0" w:color="auto"/>
            <w:right w:val="none" w:sz="0" w:space="0" w:color="auto"/>
          </w:divBdr>
        </w:div>
        <w:div w:id="1487361479">
          <w:marLeft w:val="0"/>
          <w:marRight w:val="0"/>
          <w:marTop w:val="0"/>
          <w:marBottom w:val="0"/>
          <w:divBdr>
            <w:top w:val="none" w:sz="0" w:space="0" w:color="auto"/>
            <w:left w:val="none" w:sz="0" w:space="0" w:color="auto"/>
            <w:bottom w:val="none" w:sz="0" w:space="0" w:color="auto"/>
            <w:right w:val="none" w:sz="0" w:space="0" w:color="auto"/>
          </w:divBdr>
        </w:div>
        <w:div w:id="1441756880">
          <w:marLeft w:val="0"/>
          <w:marRight w:val="0"/>
          <w:marTop w:val="0"/>
          <w:marBottom w:val="0"/>
          <w:divBdr>
            <w:top w:val="none" w:sz="0" w:space="0" w:color="auto"/>
            <w:left w:val="none" w:sz="0" w:space="0" w:color="auto"/>
            <w:bottom w:val="none" w:sz="0" w:space="0" w:color="auto"/>
            <w:right w:val="none" w:sz="0" w:space="0" w:color="auto"/>
          </w:divBdr>
        </w:div>
        <w:div w:id="1091851742">
          <w:marLeft w:val="0"/>
          <w:marRight w:val="0"/>
          <w:marTop w:val="0"/>
          <w:marBottom w:val="0"/>
          <w:divBdr>
            <w:top w:val="none" w:sz="0" w:space="0" w:color="auto"/>
            <w:left w:val="none" w:sz="0" w:space="0" w:color="auto"/>
            <w:bottom w:val="none" w:sz="0" w:space="0" w:color="auto"/>
            <w:right w:val="none" w:sz="0" w:space="0" w:color="auto"/>
          </w:divBdr>
        </w:div>
        <w:div w:id="1269191114">
          <w:marLeft w:val="0"/>
          <w:marRight w:val="0"/>
          <w:marTop w:val="0"/>
          <w:marBottom w:val="0"/>
          <w:divBdr>
            <w:top w:val="none" w:sz="0" w:space="0" w:color="auto"/>
            <w:left w:val="none" w:sz="0" w:space="0" w:color="auto"/>
            <w:bottom w:val="none" w:sz="0" w:space="0" w:color="auto"/>
            <w:right w:val="none" w:sz="0" w:space="0" w:color="auto"/>
          </w:divBdr>
        </w:div>
      </w:divsChild>
    </w:div>
    <w:div w:id="1534154382">
      <w:bodyDiv w:val="1"/>
      <w:marLeft w:val="0"/>
      <w:marRight w:val="0"/>
      <w:marTop w:val="0"/>
      <w:marBottom w:val="0"/>
      <w:divBdr>
        <w:top w:val="none" w:sz="0" w:space="0" w:color="auto"/>
        <w:left w:val="none" w:sz="0" w:space="0" w:color="auto"/>
        <w:bottom w:val="none" w:sz="0" w:space="0" w:color="auto"/>
        <w:right w:val="none" w:sz="0" w:space="0" w:color="auto"/>
      </w:divBdr>
    </w:div>
    <w:div w:id="16862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equity/about/contacttheoecteam/" TargetMode="External"/><Relationship Id="rId18" Type="http://schemas.openxmlformats.org/officeDocument/2006/relationships/hyperlink" Target="http://owl.english.purdue.edu/owl/resource/560/01/" TargetMode="External"/><Relationship Id="rId26" Type="http://schemas.openxmlformats.org/officeDocument/2006/relationships/hyperlink" Target="https://www.luc.edu/veterans/" TargetMode="External"/><Relationship Id="rId21" Type="http://schemas.openxmlformats.org/officeDocument/2006/relationships/hyperlink" Target="http://www.luc.edu/its/service/" TargetMode="External"/><Relationship Id="rId34" Type="http://schemas.openxmlformats.org/officeDocument/2006/relationships/hyperlink" Target="https://www.luc.edu/media/lucedu/socialwork/pdfs/fieldwork/Field%20Education%20Manual%20Fall%202019-1.pdf" TargetMode="External"/><Relationship Id="rId7" Type="http://schemas.openxmlformats.org/officeDocument/2006/relationships/hyperlink" Target="https://www.luc.edu/media/lucedu/socialwork/pdfs/bsw/BSW%20Handbook.pdf" TargetMode="External"/><Relationship Id="rId12" Type="http://schemas.openxmlformats.org/officeDocument/2006/relationships/hyperlink" Target="http://www.luc.edu/hr/titlenine.shtml" TargetMode="External"/><Relationship Id="rId17" Type="http://schemas.openxmlformats.org/officeDocument/2006/relationships/hyperlink" Target="http://www.luc.edu/writing/home/" TargetMode="External"/><Relationship Id="rId25" Type="http://schemas.openxmlformats.org/officeDocument/2006/relationships/hyperlink" Target="https://www.luc.edu/hr/ethics/" TargetMode="External"/><Relationship Id="rId33" Type="http://schemas.openxmlformats.org/officeDocument/2006/relationships/hyperlink" Target="https://www.luc.edu/socialwork/student-support/forms/" TargetMode="External"/><Relationship Id="rId2" Type="http://schemas.openxmlformats.org/officeDocument/2006/relationships/styles" Target="styles.xml"/><Relationship Id="rId16" Type="http://schemas.openxmlformats.org/officeDocument/2006/relationships/hyperlink" Target="https://ed.gov/policy/gen/reg/ferpa/index.html" TargetMode="External"/><Relationship Id="rId20" Type="http://schemas.openxmlformats.org/officeDocument/2006/relationships/hyperlink" Target="https://www.luc.edu/its/service/support_hours.shtml" TargetMode="External"/><Relationship Id="rId29" Type="http://schemas.openxmlformats.org/officeDocument/2006/relationships/hyperlink" Target="http://www.plagiarism.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c.edu/socialwork/aboutus/" TargetMode="External"/><Relationship Id="rId24" Type="http://schemas.openxmlformats.org/officeDocument/2006/relationships/hyperlink" Target="https://www.luc.edu/tutoring/index.shtml" TargetMode="External"/><Relationship Id="rId32" Type="http://schemas.openxmlformats.org/officeDocument/2006/relationships/hyperlink" Target="https://www.turnitin.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uc.edu/regrec/ferpa.shtml" TargetMode="External"/><Relationship Id="rId23" Type="http://schemas.openxmlformats.org/officeDocument/2006/relationships/hyperlink" Target="https://www.luc.edu/writing/index.shtml" TargetMode="External"/><Relationship Id="rId28" Type="http://schemas.openxmlformats.org/officeDocument/2006/relationships/hyperlink" Target="https://www.luc.edu/sac/" TargetMode="External"/><Relationship Id="rId36" Type="http://schemas.openxmlformats.org/officeDocument/2006/relationships/fontTable" Target="fontTable.xml"/><Relationship Id="rId10" Type="http://schemas.openxmlformats.org/officeDocument/2006/relationships/hyperlink" Target="mailto:SAC@luc.edu" TargetMode="External"/><Relationship Id="rId19" Type="http://schemas.openxmlformats.org/officeDocument/2006/relationships/hyperlink" Target="mailto:ITSServiceDesk@luc.edu" TargetMode="External"/><Relationship Id="rId31" Type="http://schemas.openxmlformats.org/officeDocument/2006/relationships/hyperlink" Target="http://wpacouncil.org/files/wpa-plagiarism-statement.pdf" TargetMode="External"/><Relationship Id="rId4" Type="http://schemas.openxmlformats.org/officeDocument/2006/relationships/webSettings" Target="webSettings.xml"/><Relationship Id="rId9" Type="http://schemas.openxmlformats.org/officeDocument/2006/relationships/hyperlink" Target="https://www.luc.edu/media/lucedu/socialwork/pdfs/fieldwork/Field%20Education%20Manual%20Fall%202019-1.pdf" TargetMode="External"/><Relationship Id="rId14" Type="http://schemas.openxmlformats.org/officeDocument/2006/relationships/hyperlink" Target="https://www.luc.edu/media/lucedu/law/fyi/pdfs/Code_of_Conduct.pdf" TargetMode="External"/><Relationship Id="rId22" Type="http://schemas.openxmlformats.org/officeDocument/2006/relationships/hyperlink" Target="https://www.luc.edu/wellness/" TargetMode="External"/><Relationship Id="rId27" Type="http://schemas.openxmlformats.org/officeDocument/2006/relationships/hyperlink" Target="http://libraries.luc.edu/" TargetMode="External"/><Relationship Id="rId30" Type="http://schemas.openxmlformats.org/officeDocument/2006/relationships/hyperlink" Target="https://www.luc.edu/socialwork/student-support/forms/" TargetMode="External"/><Relationship Id="rId35" Type="http://schemas.openxmlformats.org/officeDocument/2006/relationships/hyperlink" Target="http://www.luc.edu/socialwork" TargetMode="External"/><Relationship Id="rId8" Type="http://schemas.openxmlformats.org/officeDocument/2006/relationships/hyperlink" Target="https://www.luc.edu/media/lucedu/socialwork/pdfs/advisingsupportforms2019handbook/Summer%202019%20MSW%20Handbook(1).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5921</Words>
  <Characters>33750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39592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Sandra</dc:creator>
  <cp:keywords/>
  <dc:description/>
  <cp:lastModifiedBy>Jennifer Bernecker</cp:lastModifiedBy>
  <cp:revision>2</cp:revision>
  <dcterms:created xsi:type="dcterms:W3CDTF">2024-04-30T19:54:00Z</dcterms:created>
  <dcterms:modified xsi:type="dcterms:W3CDTF">2024-04-30T19:54:00Z</dcterms:modified>
</cp:coreProperties>
</file>